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64C66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F74" w:rsidRDefault="00513F74" w:rsidP="00614201">
      <w:pPr>
        <w:spacing w:after="0" w:line="240" w:lineRule="auto"/>
      </w:pPr>
      <w:r>
        <w:separator/>
      </w:r>
    </w:p>
  </w:endnote>
  <w:endnote w:type="continuationSeparator" w:id="1">
    <w:p w:rsidR="00513F74" w:rsidRDefault="00513F7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F74" w:rsidRDefault="00513F74" w:rsidP="00614201">
      <w:pPr>
        <w:spacing w:after="0" w:line="240" w:lineRule="auto"/>
      </w:pPr>
      <w:r>
        <w:separator/>
      </w:r>
    </w:p>
  </w:footnote>
  <w:footnote w:type="continuationSeparator" w:id="1">
    <w:p w:rsidR="00513F74" w:rsidRDefault="00513F7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403E80"/>
    <w:rsid w:val="00513F74"/>
    <w:rsid w:val="00614201"/>
    <w:rsid w:val="007B58FC"/>
    <w:rsid w:val="008C5557"/>
    <w:rsid w:val="00B64B1C"/>
    <w:rsid w:val="00DD5458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2018-03-13T19:16:00Z</dcterms:modified>
</cp:coreProperties>
</file>