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89" w:rsidRDefault="00C33189" w:rsidP="00C3318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EDITAL 201</w:t>
      </w:r>
      <w:r w:rsidR="00A27D5C">
        <w:rPr>
          <w:bCs/>
          <w:sz w:val="24"/>
          <w:szCs w:val="24"/>
          <w:u w:val="single"/>
        </w:rPr>
        <w:t>9</w:t>
      </w:r>
    </w:p>
    <w:p w:rsidR="00C33189" w:rsidRDefault="00C33189" w:rsidP="00C3318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p>
    <w:p w:rsidR="00C33189" w:rsidRDefault="00C33189" w:rsidP="00C3318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PROCESSO LICITATÓRIO N.º  </w:t>
      </w:r>
      <w:r w:rsidR="00A27D5C">
        <w:rPr>
          <w:bCs/>
          <w:sz w:val="24"/>
          <w:szCs w:val="24"/>
          <w:u w:val="single"/>
        </w:rPr>
        <w:t>017/2019</w:t>
      </w:r>
    </w:p>
    <w:p w:rsidR="00C33189" w:rsidRDefault="00C33189" w:rsidP="00C33189">
      <w:pPr>
        <w:pStyle w:val="Ttulo2"/>
        <w:pBdr>
          <w:top w:val="double" w:sz="1" w:space="1" w:color="000000"/>
          <w:left w:val="double" w:sz="1" w:space="5" w:color="000000"/>
          <w:bottom w:val="double" w:sz="1" w:space="0" w:color="000000"/>
          <w:right w:val="double" w:sz="1" w:space="4" w:color="000000"/>
        </w:pBdr>
        <w:tabs>
          <w:tab w:val="left" w:pos="0"/>
        </w:tabs>
        <w:jc w:val="center"/>
      </w:pPr>
    </w:p>
    <w:p w:rsidR="00C33189" w:rsidRDefault="00C33189" w:rsidP="00C33189">
      <w:pPr>
        <w:pStyle w:val="Ttulo2"/>
        <w:pBdr>
          <w:top w:val="double" w:sz="1" w:space="1" w:color="000000"/>
          <w:left w:val="double" w:sz="1" w:space="5" w:color="000000"/>
          <w:bottom w:val="double" w:sz="1" w:space="0" w:color="000000"/>
          <w:right w:val="double" w:sz="1" w:space="4" w:color="000000"/>
        </w:pBdr>
        <w:tabs>
          <w:tab w:val="left" w:pos="0"/>
        </w:tabs>
        <w:jc w:val="center"/>
        <w:rPr>
          <w:bCs/>
          <w:sz w:val="24"/>
          <w:szCs w:val="24"/>
          <w:u w:val="single"/>
        </w:rPr>
      </w:pPr>
      <w:r>
        <w:rPr>
          <w:bCs/>
          <w:sz w:val="24"/>
          <w:szCs w:val="24"/>
          <w:u w:val="single"/>
        </w:rPr>
        <w:t xml:space="preserve">PREGÃO PRESENCIAL N.º  </w:t>
      </w:r>
      <w:r w:rsidR="00A27D5C">
        <w:rPr>
          <w:bCs/>
          <w:sz w:val="24"/>
          <w:szCs w:val="24"/>
          <w:u w:val="single"/>
        </w:rPr>
        <w:t>05/2019</w:t>
      </w:r>
    </w:p>
    <w:p w:rsidR="00C33189" w:rsidRDefault="00C33189" w:rsidP="009A2C21">
      <w:pPr>
        <w:pStyle w:val="Ttulo2"/>
        <w:pBdr>
          <w:top w:val="double" w:sz="1" w:space="1" w:color="000000"/>
          <w:left w:val="double" w:sz="1" w:space="5" w:color="000000"/>
          <w:bottom w:val="double" w:sz="1" w:space="0" w:color="000000"/>
          <w:right w:val="double" w:sz="1" w:space="4" w:color="000000"/>
        </w:pBdr>
        <w:tabs>
          <w:tab w:val="left" w:pos="0"/>
        </w:tabs>
        <w:rPr>
          <w:bCs/>
          <w:sz w:val="24"/>
          <w:szCs w:val="24"/>
        </w:rPr>
      </w:pPr>
    </w:p>
    <w:p w:rsidR="00C33189" w:rsidRDefault="00C33189" w:rsidP="00273E0E">
      <w:pPr>
        <w:spacing w:after="0"/>
        <w:rPr>
          <w:rFonts w:ascii="Arial" w:hAnsi="Arial" w:cs="Arial"/>
          <w:b/>
          <w:sz w:val="24"/>
          <w:szCs w:val="24"/>
        </w:rPr>
      </w:pPr>
    </w:p>
    <w:p w:rsidR="00C33189" w:rsidRDefault="00C33189" w:rsidP="00C3318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p>
    <w:p w:rsidR="00C33189" w:rsidRDefault="00C33189" w:rsidP="00C33189">
      <w:pPr>
        <w:pStyle w:val="Ttulo1"/>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szCs w:val="24"/>
        </w:rPr>
      </w:pPr>
      <w:r>
        <w:rPr>
          <w:rFonts w:ascii="Arial" w:hAnsi="Arial" w:cs="Arial"/>
          <w:bCs/>
          <w:sz w:val="24"/>
          <w:szCs w:val="24"/>
        </w:rPr>
        <w:t>FORNECEDOR:________________________________________________</w:t>
      </w:r>
    </w:p>
    <w:p w:rsidR="00C33189" w:rsidRDefault="00C33189" w:rsidP="00C3318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C.N.P.J.: ________________________ INSC. ESTADUAL:     _________________</w:t>
      </w:r>
    </w:p>
    <w:p w:rsidR="00C33189" w:rsidRDefault="00C33189" w:rsidP="00C33189">
      <w:pPr>
        <w:pStyle w:val="Ttulo1"/>
        <w:pBdr>
          <w:top w:val="double" w:sz="1" w:space="1" w:color="000000"/>
          <w:left w:val="double" w:sz="1" w:space="4" w:color="000000"/>
          <w:bottom w:val="double" w:sz="1" w:space="0" w:color="000000"/>
          <w:right w:val="double" w:sz="1" w:space="4" w:color="000000"/>
        </w:pBdr>
        <w:tabs>
          <w:tab w:val="left" w:pos="0"/>
        </w:tabs>
        <w:rPr>
          <w:bCs/>
          <w:sz w:val="24"/>
          <w:szCs w:val="24"/>
        </w:rPr>
      </w:pPr>
      <w:r>
        <w:rPr>
          <w:bCs/>
          <w:sz w:val="24"/>
          <w:szCs w:val="24"/>
        </w:rPr>
        <w:t>ENDEREÇO: _________________________________________________________</w:t>
      </w:r>
    </w:p>
    <w:p w:rsidR="00C33189" w:rsidRPr="00A27D5C" w:rsidRDefault="00C33189" w:rsidP="00A27D5C">
      <w:pPr>
        <w:pStyle w:val="Ttulo2"/>
        <w:pBdr>
          <w:top w:val="double" w:sz="1" w:space="1" w:color="000000"/>
          <w:left w:val="double" w:sz="1" w:space="4" w:color="000000"/>
          <w:bottom w:val="double" w:sz="1" w:space="0" w:color="000000"/>
          <w:right w:val="double" w:sz="1" w:space="4" w:color="000000"/>
        </w:pBdr>
        <w:tabs>
          <w:tab w:val="left" w:pos="0"/>
        </w:tabs>
        <w:jc w:val="center"/>
        <w:rPr>
          <w:bCs/>
          <w:sz w:val="24"/>
          <w:szCs w:val="24"/>
        </w:rPr>
      </w:pPr>
      <w:r>
        <w:rPr>
          <w:bCs/>
          <w:sz w:val="24"/>
          <w:szCs w:val="24"/>
        </w:rPr>
        <w:t xml:space="preserve">_______________________________________________________________ </w:t>
      </w:r>
    </w:p>
    <w:p w:rsidR="00C33189" w:rsidRDefault="00C33189" w:rsidP="00C33189">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A27D5C">
        <w:rPr>
          <w:rFonts w:ascii="Arial" w:hAnsi="Arial" w:cs="Arial"/>
          <w:sz w:val="24"/>
          <w:szCs w:val="24"/>
        </w:rPr>
        <w:t>117/2018</w:t>
      </w:r>
      <w:r>
        <w:rPr>
          <w:rFonts w:ascii="Arial" w:hAnsi="Arial" w:cs="Arial"/>
          <w:sz w:val="24"/>
          <w:szCs w:val="24"/>
        </w:rPr>
        <w:t xml:space="preserve">, de </w:t>
      </w:r>
      <w:r w:rsidR="00A27D5C">
        <w:rPr>
          <w:rFonts w:ascii="Arial" w:hAnsi="Arial" w:cs="Arial"/>
          <w:sz w:val="24"/>
          <w:szCs w:val="24"/>
        </w:rPr>
        <w:t>maio de 2019</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C33189" w:rsidRDefault="00C33189" w:rsidP="00C33189">
      <w:pPr>
        <w:pStyle w:val="Cabealho"/>
        <w:tabs>
          <w:tab w:val="left" w:pos="708"/>
        </w:tabs>
        <w:jc w:val="both"/>
        <w:rPr>
          <w:rFonts w:ascii="Arial" w:hAnsi="Arial" w:cs="Arial"/>
          <w:sz w:val="24"/>
          <w:szCs w:val="24"/>
        </w:rPr>
      </w:pPr>
    </w:p>
    <w:p w:rsidR="00C33189" w:rsidRDefault="00C33189" w:rsidP="00C33189">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09:00 (NOVE HORAS), do </w:t>
      </w:r>
      <w:r w:rsidR="00A27D5C">
        <w:rPr>
          <w:rFonts w:ascii="Arial" w:hAnsi="Arial" w:cs="Arial"/>
          <w:sz w:val="24"/>
          <w:szCs w:val="24"/>
        </w:rPr>
        <w:t>28 de fevereiro</w:t>
      </w:r>
      <w:r w:rsidR="00AA7CCD">
        <w:rPr>
          <w:rFonts w:ascii="Arial" w:hAnsi="Arial" w:cs="Arial"/>
          <w:sz w:val="24"/>
          <w:szCs w:val="24"/>
        </w:rPr>
        <w:t xml:space="preserve"> </w:t>
      </w:r>
      <w:r w:rsidR="009A2C21">
        <w:rPr>
          <w:rFonts w:ascii="Arial" w:hAnsi="Arial" w:cs="Arial"/>
          <w:sz w:val="24"/>
          <w:szCs w:val="24"/>
        </w:rPr>
        <w:t>de 201</w:t>
      </w:r>
      <w:r w:rsidR="00A27D5C">
        <w:rPr>
          <w:rFonts w:ascii="Arial" w:hAnsi="Arial" w:cs="Arial"/>
          <w:sz w:val="24"/>
          <w:szCs w:val="24"/>
        </w:rPr>
        <w:t>9</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C33189" w:rsidRDefault="00C33189" w:rsidP="00C33189">
      <w:pPr>
        <w:pStyle w:val="Cabealho"/>
        <w:tabs>
          <w:tab w:val="left" w:pos="708"/>
        </w:tabs>
        <w:jc w:val="both"/>
        <w:rPr>
          <w:rFonts w:ascii="Arial" w:hAnsi="Arial" w:cs="Arial"/>
          <w:sz w:val="24"/>
          <w:szCs w:val="24"/>
        </w:rPr>
      </w:pPr>
    </w:p>
    <w:p w:rsidR="00C33189" w:rsidRDefault="00C33189" w:rsidP="00C33189">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C33189" w:rsidRDefault="00C33189" w:rsidP="00C33189">
      <w:pPr>
        <w:pStyle w:val="Cabealho"/>
        <w:tabs>
          <w:tab w:val="left" w:pos="708"/>
        </w:tabs>
        <w:ind w:firstLine="708"/>
        <w:jc w:val="both"/>
        <w:rPr>
          <w:rFonts w:ascii="Arial" w:hAnsi="Arial" w:cs="Arial"/>
          <w:sz w:val="24"/>
          <w:szCs w:val="24"/>
        </w:rPr>
      </w:pPr>
    </w:p>
    <w:p w:rsidR="00C33189" w:rsidRDefault="00C33189" w:rsidP="00C33189">
      <w:pPr>
        <w:pStyle w:val="Cabealho"/>
        <w:tabs>
          <w:tab w:val="left" w:pos="708"/>
        </w:tabs>
        <w:jc w:val="both"/>
        <w:rPr>
          <w:rFonts w:ascii="Arial" w:hAnsi="Arial" w:cs="Arial"/>
          <w:b/>
          <w:sz w:val="24"/>
          <w:szCs w:val="24"/>
        </w:rPr>
      </w:pPr>
      <w:r>
        <w:rPr>
          <w:rFonts w:ascii="Arial" w:hAnsi="Arial" w:cs="Arial"/>
          <w:b/>
          <w:sz w:val="24"/>
          <w:szCs w:val="24"/>
        </w:rPr>
        <w:t>TIPO: MENOR PREÇO UNITÁRIO</w:t>
      </w:r>
    </w:p>
    <w:p w:rsidR="00C33189" w:rsidRDefault="00C33189" w:rsidP="00C33189">
      <w:pPr>
        <w:pStyle w:val="Cabealho"/>
        <w:tabs>
          <w:tab w:val="left" w:pos="708"/>
        </w:tabs>
        <w:jc w:val="both"/>
        <w:rPr>
          <w:rFonts w:ascii="Arial" w:hAnsi="Arial" w:cs="Arial"/>
          <w:b/>
          <w:sz w:val="24"/>
          <w:szCs w:val="24"/>
        </w:rPr>
      </w:pPr>
    </w:p>
    <w:p w:rsidR="00C33189" w:rsidRDefault="00C33189" w:rsidP="00C33189">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AA7CCD" w:rsidRDefault="00AA7CCD" w:rsidP="00C33189">
      <w:pPr>
        <w:pStyle w:val="Cabealho"/>
        <w:tabs>
          <w:tab w:val="left" w:pos="708"/>
        </w:tabs>
        <w:jc w:val="both"/>
        <w:rPr>
          <w:rFonts w:ascii="Arial" w:hAnsi="Arial" w:cs="Arial"/>
          <w:b/>
          <w:sz w:val="24"/>
          <w:szCs w:val="24"/>
        </w:rPr>
      </w:pPr>
    </w:p>
    <w:p w:rsidR="004D1E78" w:rsidRPr="00AA7CCD" w:rsidRDefault="00C33189" w:rsidP="00AA7CCD">
      <w:pPr>
        <w:spacing w:after="0" w:line="240" w:lineRule="auto"/>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O PRESENTE PROC</w:t>
      </w:r>
      <w:r>
        <w:rPr>
          <w:rFonts w:ascii="Arial" w:hAnsi="Arial" w:cs="Arial"/>
          <w:caps/>
          <w:sz w:val="24"/>
          <w:szCs w:val="24"/>
        </w:rPr>
        <w:t xml:space="preserve">ESSO LICITATÓRIO TEM POR OBJETO </w:t>
      </w:r>
      <w:r w:rsidR="000677F1">
        <w:rPr>
          <w:rFonts w:ascii="Arial" w:hAnsi="Arial" w:cs="Arial"/>
          <w:sz w:val="24"/>
          <w:szCs w:val="24"/>
        </w:rPr>
        <w:t>A</w:t>
      </w:r>
      <w:r w:rsidR="004D1E78">
        <w:rPr>
          <w:rFonts w:ascii="Arial" w:hAnsi="Arial" w:cs="Arial"/>
          <w:sz w:val="24"/>
          <w:szCs w:val="24"/>
        </w:rPr>
        <w:t xml:space="preserve"> </w:t>
      </w:r>
      <w:r w:rsidR="00AA7CCD" w:rsidRPr="00943446">
        <w:rPr>
          <w:rFonts w:ascii="Arial" w:hAnsi="Arial" w:cs="Arial"/>
          <w:sz w:val="24"/>
          <w:szCs w:val="24"/>
        </w:rPr>
        <w:t xml:space="preserve">AQUISIÇÃO </w:t>
      </w:r>
      <w:r w:rsidR="00AA7CCD">
        <w:rPr>
          <w:rFonts w:ascii="Arial" w:hAnsi="Arial" w:cs="Arial"/>
          <w:sz w:val="24"/>
          <w:szCs w:val="24"/>
        </w:rPr>
        <w:t xml:space="preserve">DE ENXOVAL TOALHAS, LENÇÓIS, TECIDOS PARA USO </w:t>
      </w:r>
      <w:r w:rsidR="00735D68">
        <w:rPr>
          <w:rFonts w:ascii="Arial" w:hAnsi="Arial" w:cs="Arial"/>
          <w:sz w:val="24"/>
          <w:szCs w:val="24"/>
        </w:rPr>
        <w:t xml:space="preserve"> E MANUTENÇÃO D</w:t>
      </w:r>
      <w:r w:rsidR="00AA7CCD">
        <w:rPr>
          <w:rFonts w:ascii="Arial" w:hAnsi="Arial" w:cs="Arial"/>
          <w:sz w:val="24"/>
          <w:szCs w:val="24"/>
        </w:rPr>
        <w:t>O HOSPITAL MUNICIPAL DE PAINS E POSTOS DE SAÚDE</w:t>
      </w:r>
      <w:r w:rsidR="00735D68">
        <w:rPr>
          <w:rFonts w:ascii="Arial" w:hAnsi="Arial" w:cs="Arial"/>
          <w:sz w:val="24"/>
          <w:szCs w:val="24"/>
        </w:rPr>
        <w:t xml:space="preserve"> DO MUNICÍPIO DE PAINS - MG</w:t>
      </w:r>
      <w:r w:rsidR="004D1E78">
        <w:rPr>
          <w:rFonts w:ascii="Arial" w:hAnsi="Arial" w:cs="Arial"/>
          <w:sz w:val="24"/>
          <w:szCs w:val="24"/>
        </w:rPr>
        <w:t xml:space="preserve">, CONFORME </w:t>
      </w:r>
      <w:r w:rsidR="004D1E78" w:rsidRPr="00FC6AC4">
        <w:rPr>
          <w:rFonts w:ascii="Arial" w:hAnsi="Arial" w:cs="Arial"/>
          <w:sz w:val="24"/>
          <w:szCs w:val="24"/>
        </w:rPr>
        <w:t>ESPECIFICAÇÕES CONSTANTES NO ANEXO I.</w:t>
      </w:r>
    </w:p>
    <w:p w:rsidR="00C33189" w:rsidRDefault="00C33189" w:rsidP="00AA7CCD">
      <w:pPr>
        <w:pStyle w:val="Cabealho"/>
        <w:tabs>
          <w:tab w:val="left" w:pos="708"/>
        </w:tabs>
        <w:jc w:val="both"/>
        <w:rPr>
          <w:rFonts w:ascii="Arial" w:hAnsi="Arial" w:cs="Arial"/>
          <w:sz w:val="24"/>
          <w:szCs w:val="24"/>
        </w:rPr>
      </w:pPr>
    </w:p>
    <w:p w:rsidR="00C33189" w:rsidRDefault="00C33189" w:rsidP="00C33189">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C33189" w:rsidRDefault="00C33189" w:rsidP="00C33189">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C33189" w:rsidRDefault="00C33189" w:rsidP="00C33189">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C33189" w:rsidRDefault="00C33189" w:rsidP="00C33189">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C33189" w:rsidRDefault="00C33189" w:rsidP="00C33189">
      <w:pPr>
        <w:pStyle w:val="Cabealho"/>
        <w:tabs>
          <w:tab w:val="left" w:pos="708"/>
        </w:tabs>
        <w:jc w:val="both"/>
        <w:rPr>
          <w:rFonts w:ascii="Arial" w:hAnsi="Arial" w:cs="Arial"/>
          <w:sz w:val="24"/>
          <w:szCs w:val="24"/>
        </w:rPr>
      </w:pPr>
      <w:r>
        <w:rPr>
          <w:rFonts w:ascii="Arial" w:hAnsi="Arial" w:cs="Arial"/>
          <w:b/>
          <w:sz w:val="24"/>
          <w:szCs w:val="24"/>
        </w:rPr>
        <w:lastRenderedPageBreak/>
        <w:t>2.2-</w:t>
      </w:r>
      <w:r>
        <w:rPr>
          <w:rFonts w:ascii="Arial" w:hAnsi="Arial" w:cs="Arial"/>
          <w:sz w:val="24"/>
          <w:szCs w:val="24"/>
        </w:rPr>
        <w:t xml:space="preserve"> As licitantes deverão apresentar no dia </w:t>
      </w:r>
      <w:r w:rsidR="00E77C19">
        <w:rPr>
          <w:rFonts w:ascii="Arial" w:hAnsi="Arial" w:cs="Arial"/>
          <w:sz w:val="24"/>
          <w:szCs w:val="24"/>
        </w:rPr>
        <w:t>28</w:t>
      </w:r>
      <w:r w:rsidR="004D1E78">
        <w:rPr>
          <w:rFonts w:ascii="Arial" w:hAnsi="Arial" w:cs="Arial"/>
          <w:sz w:val="24"/>
          <w:szCs w:val="24"/>
        </w:rPr>
        <w:t xml:space="preserve"> de </w:t>
      </w:r>
      <w:r w:rsidR="00E77C19">
        <w:rPr>
          <w:rFonts w:ascii="Arial" w:hAnsi="Arial" w:cs="Arial"/>
          <w:sz w:val="24"/>
          <w:szCs w:val="24"/>
        </w:rPr>
        <w:t>fevereiro de 2019</w:t>
      </w:r>
      <w:r>
        <w:rPr>
          <w:rFonts w:ascii="Arial" w:hAnsi="Arial" w:cs="Arial"/>
          <w:sz w:val="24"/>
          <w:szCs w:val="24"/>
        </w:rPr>
        <w:t>,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C33189" w:rsidRDefault="00C33189" w:rsidP="00C33189">
      <w:pPr>
        <w:pStyle w:val="Cabealho"/>
        <w:tabs>
          <w:tab w:val="left" w:pos="708"/>
        </w:tabs>
        <w:jc w:val="both"/>
        <w:rPr>
          <w:rFonts w:ascii="Arial" w:hAnsi="Arial" w:cs="Arial"/>
          <w:b/>
          <w:sz w:val="24"/>
          <w:szCs w:val="24"/>
        </w:rPr>
      </w:pPr>
    </w:p>
    <w:tbl>
      <w:tblPr>
        <w:tblW w:w="0" w:type="auto"/>
        <w:tblInd w:w="-50" w:type="dxa"/>
        <w:tblLayout w:type="fixed"/>
        <w:tblLook w:val="0000"/>
      </w:tblPr>
      <w:tblGrid>
        <w:gridCol w:w="5428"/>
      </w:tblGrid>
      <w:tr w:rsidR="00C33189" w:rsidTr="0018390B">
        <w:trPr>
          <w:trHeight w:val="6340"/>
        </w:trPr>
        <w:tc>
          <w:tcPr>
            <w:tcW w:w="5428" w:type="dxa"/>
            <w:tcBorders>
              <w:top w:val="single" w:sz="4" w:space="0" w:color="000000"/>
              <w:left w:val="single" w:sz="4" w:space="0" w:color="000000"/>
              <w:bottom w:val="single" w:sz="4" w:space="0" w:color="000000"/>
              <w:right w:val="single" w:sz="4" w:space="0" w:color="000000"/>
            </w:tcBorders>
          </w:tcPr>
          <w:p w:rsidR="00C33189" w:rsidRDefault="00540599" w:rsidP="00863094">
            <w:pPr>
              <w:snapToGrid w:val="0"/>
            </w:pPr>
            <w:r>
              <w:pict>
                <v:shapetype id="_x0000_t202" coordsize="21600,21600" o:spt="202" path="m,l,21600r21600,l21600,xe">
                  <v:stroke joinstyle="miter"/>
                  <v:path gradientshapeok="t" o:connecttype="rect"/>
                </v:shapetype>
                <v:shape id="_x0000_s1026" type="#_x0000_t202" style="width:257.85pt;height:332.45pt;mso-wrap-distance-left:0;mso-wrap-distance-right:0;mso-position-horizontal-relative:char;mso-position-vertical-relative:line" stroked="f">
                  <v:fill color2="black"/>
                  <v:textbox inset="0,0,0,0">
                    <w:txbxContent>
                      <w:p w:rsidR="0018390B" w:rsidRDefault="0018390B"/>
                      <w:tbl>
                        <w:tblPr>
                          <w:tblW w:w="0" w:type="auto"/>
                          <w:tblInd w:w="108" w:type="dxa"/>
                          <w:tblLayout w:type="fixed"/>
                          <w:tblLook w:val="0000"/>
                        </w:tblPr>
                        <w:tblGrid>
                          <w:gridCol w:w="5202"/>
                        </w:tblGrid>
                        <w:tr w:rsidR="00C33189">
                          <w:trPr>
                            <w:trHeight w:val="1390"/>
                          </w:trPr>
                          <w:tc>
                            <w:tcPr>
                              <w:tcW w:w="5202" w:type="dxa"/>
                              <w:tcBorders>
                                <w:top w:val="single" w:sz="4" w:space="0" w:color="000000"/>
                                <w:left w:val="single" w:sz="4" w:space="0" w:color="000000"/>
                                <w:bottom w:val="single" w:sz="4" w:space="0" w:color="000000"/>
                                <w:right w:val="single" w:sz="4" w:space="0" w:color="000000"/>
                              </w:tcBorders>
                            </w:tcPr>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Nome Empresarial:</w:t>
                              </w: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CNPJ:</w:t>
                              </w: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Endereço:</w:t>
                              </w: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Telefone:</w:t>
                              </w: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E-mail:</w:t>
                              </w:r>
                            </w:p>
                            <w:p w:rsidR="00C33189" w:rsidRDefault="00C33189">
                              <w:pPr>
                                <w:pStyle w:val="Cabealho"/>
                                <w:tabs>
                                  <w:tab w:val="left" w:pos="708"/>
                                </w:tabs>
                                <w:jc w:val="both"/>
                                <w:rPr>
                                  <w:rFonts w:ascii="Arial" w:hAnsi="Arial" w:cs="Arial"/>
                                  <w:b/>
                                  <w:sz w:val="24"/>
                                  <w:szCs w:val="24"/>
                                </w:rPr>
                              </w:pP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 xml:space="preserve">Envelope n° 1 – </w:t>
                              </w:r>
                              <w:r>
                                <w:rPr>
                                  <w:rFonts w:ascii="Arial" w:hAnsi="Arial" w:cs="Arial"/>
                                  <w:b/>
                                  <w:sz w:val="23"/>
                                  <w:szCs w:val="23"/>
                                </w:rPr>
                                <w:t>“PROPOSTA COMERCIAL</w:t>
                              </w:r>
                              <w:r>
                                <w:rPr>
                                  <w:rFonts w:ascii="Arial" w:hAnsi="Arial" w:cs="Arial"/>
                                  <w:b/>
                                  <w:sz w:val="24"/>
                                  <w:szCs w:val="24"/>
                                </w:rPr>
                                <w:t>”</w:t>
                              </w: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E77C19">
                                <w:rPr>
                                  <w:rFonts w:ascii="Arial" w:hAnsi="Arial" w:cs="Arial"/>
                                  <w:b/>
                                  <w:sz w:val="24"/>
                                  <w:szCs w:val="24"/>
                                </w:rPr>
                                <w:t>017/2019</w:t>
                              </w: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E77C19">
                                <w:rPr>
                                  <w:rFonts w:ascii="Arial" w:hAnsi="Arial" w:cs="Arial"/>
                                  <w:b/>
                                  <w:sz w:val="24"/>
                                  <w:szCs w:val="24"/>
                                </w:rPr>
                                <w:t>05/2019</w:t>
                              </w:r>
                            </w:p>
                            <w:p w:rsidR="00C33189" w:rsidRDefault="00C33189">
                              <w:pPr>
                                <w:pStyle w:val="Cabealho"/>
                                <w:tabs>
                                  <w:tab w:val="left" w:pos="708"/>
                                </w:tabs>
                                <w:jc w:val="both"/>
                                <w:rPr>
                                  <w:rFonts w:ascii="Arial" w:hAnsi="Arial" w:cs="Arial"/>
                                  <w:b/>
                                  <w:sz w:val="24"/>
                                  <w:szCs w:val="24"/>
                                </w:rPr>
                              </w:pPr>
                            </w:p>
                          </w:tc>
                        </w:tr>
                        <w:tr w:rsidR="00C33189">
                          <w:trPr>
                            <w:trHeight w:val="1110"/>
                          </w:trPr>
                          <w:tc>
                            <w:tcPr>
                              <w:tcW w:w="5202" w:type="dxa"/>
                              <w:tcBorders>
                                <w:top w:val="single" w:sz="4" w:space="0" w:color="000000"/>
                                <w:left w:val="single" w:sz="4" w:space="0" w:color="000000"/>
                                <w:bottom w:val="single" w:sz="4" w:space="0" w:color="000000"/>
                                <w:right w:val="single" w:sz="4" w:space="0" w:color="000000"/>
                              </w:tcBorders>
                            </w:tcPr>
                            <w:p w:rsidR="0018390B" w:rsidRDefault="0018390B">
                              <w:pPr>
                                <w:pStyle w:val="Cabealho"/>
                                <w:tabs>
                                  <w:tab w:val="left" w:pos="708"/>
                                </w:tabs>
                                <w:jc w:val="both"/>
                                <w:rPr>
                                  <w:rFonts w:ascii="Arial" w:hAnsi="Arial" w:cs="Arial"/>
                                  <w:b/>
                                  <w:sz w:val="24"/>
                                  <w:szCs w:val="24"/>
                                </w:rPr>
                              </w:pP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Nome Empresarial:</w:t>
                              </w: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CNPJ:</w:t>
                              </w: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Endereço:</w:t>
                              </w: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Telefone:</w:t>
                              </w: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E-mail:</w:t>
                              </w:r>
                            </w:p>
                            <w:p w:rsidR="00C33189" w:rsidRDefault="00C33189">
                              <w:pPr>
                                <w:pStyle w:val="Cabealho"/>
                                <w:tabs>
                                  <w:tab w:val="left" w:pos="708"/>
                                </w:tabs>
                                <w:jc w:val="both"/>
                                <w:rPr>
                                  <w:rFonts w:ascii="Arial" w:hAnsi="Arial" w:cs="Arial"/>
                                  <w:b/>
                                  <w:sz w:val="24"/>
                                  <w:szCs w:val="24"/>
                                </w:rPr>
                              </w:pP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Envelope n° 2 – “DOCUMENTAÇÃ</w:t>
                              </w: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nº </w:t>
                              </w:r>
                              <w:r w:rsidR="00E77C19">
                                <w:rPr>
                                  <w:rFonts w:ascii="Arial" w:hAnsi="Arial" w:cs="Arial"/>
                                  <w:b/>
                                  <w:sz w:val="24"/>
                                  <w:szCs w:val="24"/>
                                </w:rPr>
                                <w:t>017/2019</w:t>
                              </w:r>
                              <w:r>
                                <w:rPr>
                                  <w:rFonts w:ascii="Arial" w:hAnsi="Arial" w:cs="Arial"/>
                                  <w:b/>
                                  <w:sz w:val="24"/>
                                  <w:szCs w:val="24"/>
                                </w:rPr>
                                <w:t xml:space="preserve"> </w:t>
                              </w:r>
                            </w:p>
                            <w:p w:rsidR="00C33189" w:rsidRDefault="00C33189">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E77C19">
                                <w:rPr>
                                  <w:rFonts w:ascii="Arial" w:hAnsi="Arial" w:cs="Arial"/>
                                  <w:b/>
                                  <w:sz w:val="24"/>
                                  <w:szCs w:val="24"/>
                                </w:rPr>
                                <w:t>05/2019</w:t>
                              </w:r>
                            </w:p>
                            <w:p w:rsidR="00C33189" w:rsidRDefault="00C33189">
                              <w:pPr>
                                <w:pStyle w:val="Cabealho"/>
                                <w:tabs>
                                  <w:tab w:val="left" w:pos="708"/>
                                </w:tabs>
                                <w:jc w:val="both"/>
                                <w:rPr>
                                  <w:rFonts w:ascii="Arial" w:hAnsi="Arial" w:cs="Arial"/>
                                  <w:b/>
                                  <w:sz w:val="24"/>
                                  <w:szCs w:val="24"/>
                                </w:rPr>
                              </w:pPr>
                            </w:p>
                          </w:tc>
                        </w:tr>
                      </w:tbl>
                      <w:p w:rsidR="00C33189" w:rsidRDefault="00C33189" w:rsidP="00C33189">
                        <w:r>
                          <w:t xml:space="preserve"> </w:t>
                        </w:r>
                      </w:p>
                    </w:txbxContent>
                  </v:textbox>
                  <w10:wrap type="none"/>
                  <w10:anchorlock/>
                </v:shape>
              </w:pict>
            </w:r>
          </w:p>
        </w:tc>
      </w:tr>
    </w:tbl>
    <w:p w:rsidR="00C33189" w:rsidRDefault="00C33189" w:rsidP="00C33189">
      <w:pPr>
        <w:pStyle w:val="Cabealho"/>
        <w:tabs>
          <w:tab w:val="left" w:pos="708"/>
        </w:tabs>
        <w:jc w:val="both"/>
      </w:pPr>
    </w:p>
    <w:p w:rsidR="00C33189" w:rsidRDefault="00C33189" w:rsidP="00C33189">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C33189" w:rsidRDefault="00C33189" w:rsidP="00C33189">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C33189" w:rsidRDefault="00C33189" w:rsidP="00C33189">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C33189" w:rsidRDefault="00C33189" w:rsidP="00C33189">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que estejam reunidas em consórcio e sejam controladas, coligadas ou subsidiárias entre si, ou ainda, qualquer que seja a sua forma de constituição.</w:t>
      </w:r>
    </w:p>
    <w:p w:rsidR="00C33189" w:rsidRDefault="00C33189" w:rsidP="00C33189">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C33189" w:rsidRDefault="00C33189" w:rsidP="00C33189">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w:t>
      </w:r>
      <w:r>
        <w:rPr>
          <w:rFonts w:cs="Arial"/>
          <w:szCs w:val="24"/>
        </w:rPr>
        <w:lastRenderedPageBreak/>
        <w:t>credencie a participar deste procedimento licitatório, venha a responder por sua representada, devendo, ainda, no ato de credenciamento, identificar-se exibindo carteira de identidade ou outro documento equivalente.</w:t>
      </w:r>
    </w:p>
    <w:p w:rsidR="00C33189" w:rsidRDefault="00C33189" w:rsidP="00C33189">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 ce</w:t>
      </w:r>
      <w:r w:rsidR="00273E0E">
        <w:rPr>
          <w:rFonts w:ascii="Arial" w:hAnsi="Arial" w:cs="Arial"/>
          <w:sz w:val="24"/>
          <w:szCs w:val="24"/>
        </w:rPr>
        <w:t xml:space="preserve">rtame, em nome do proponente, </w:t>
      </w:r>
      <w:r>
        <w:rPr>
          <w:rFonts w:ascii="Arial" w:hAnsi="Arial" w:cs="Arial"/>
          <w:sz w:val="24"/>
          <w:szCs w:val="24"/>
        </w:rPr>
        <w:t xml:space="preserve">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C33189" w:rsidRDefault="00C33189" w:rsidP="00C33189">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C33189" w:rsidRDefault="00C33189" w:rsidP="00C33189">
      <w:pPr>
        <w:pStyle w:val="Cabealho"/>
        <w:tabs>
          <w:tab w:val="left" w:pos="708"/>
        </w:tabs>
        <w:jc w:val="both"/>
        <w:rPr>
          <w:rFonts w:ascii="Arial" w:hAnsi="Arial" w:cs="Arial"/>
          <w:b/>
          <w:sz w:val="16"/>
          <w:szCs w:val="16"/>
        </w:rPr>
      </w:pPr>
    </w:p>
    <w:p w:rsidR="00C33189" w:rsidRDefault="00C33189" w:rsidP="00C33189">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C33189" w:rsidRDefault="00C33189" w:rsidP="00273E0E">
      <w:pPr>
        <w:pStyle w:val="Cabealho"/>
        <w:tabs>
          <w:tab w:val="left" w:pos="708"/>
        </w:tabs>
        <w:spacing w:after="240"/>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C33189" w:rsidRDefault="00C33189" w:rsidP="00273E0E">
      <w:pPr>
        <w:spacing w:after="240"/>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273E0E" w:rsidRDefault="00C33189" w:rsidP="00273E0E">
      <w:pPr>
        <w:spacing w:after="240"/>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C33189" w:rsidRDefault="00C33189" w:rsidP="00273E0E">
      <w:pPr>
        <w:spacing w:after="240"/>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C33189" w:rsidRDefault="00C33189" w:rsidP="00273E0E">
      <w:pPr>
        <w:spacing w:after="0"/>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C33189" w:rsidRDefault="00C33189" w:rsidP="00273E0E">
      <w:pPr>
        <w:pStyle w:val="Cabealho"/>
        <w:tabs>
          <w:tab w:val="left" w:pos="8222"/>
        </w:tabs>
        <w:jc w:val="both"/>
        <w:rPr>
          <w:rFonts w:ascii="Arial" w:hAnsi="Arial" w:cs="Arial"/>
          <w:sz w:val="24"/>
          <w:szCs w:val="24"/>
        </w:rPr>
      </w:pPr>
      <w:r>
        <w:rPr>
          <w:rFonts w:ascii="Arial" w:hAnsi="Arial" w:cs="Arial"/>
          <w:b/>
          <w:sz w:val="24"/>
          <w:szCs w:val="24"/>
        </w:rPr>
        <w:lastRenderedPageBreak/>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C33189" w:rsidRDefault="00C33189" w:rsidP="00C33189">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C33189" w:rsidRDefault="00C33189" w:rsidP="00C33189">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C33189" w:rsidRDefault="00C33189" w:rsidP="00C33189">
      <w:pPr>
        <w:pStyle w:val="Cabealho"/>
        <w:tabs>
          <w:tab w:val="left" w:pos="8222"/>
        </w:tabs>
        <w:jc w:val="both"/>
        <w:rPr>
          <w:rFonts w:ascii="Arial" w:hAnsi="Arial" w:cs="Arial"/>
          <w:color w:val="000000"/>
          <w:sz w:val="24"/>
          <w:szCs w:val="24"/>
        </w:rPr>
      </w:pPr>
      <w:r>
        <w:rPr>
          <w:rFonts w:ascii="Arial" w:hAnsi="Arial" w:cs="Arial"/>
          <w:b/>
          <w:sz w:val="24"/>
          <w:szCs w:val="24"/>
        </w:rPr>
        <w:t>4.5 –</w:t>
      </w:r>
      <w:r>
        <w:rPr>
          <w:rFonts w:ascii="Arial" w:hAnsi="Arial" w:cs="Arial"/>
          <w:i/>
          <w:sz w:val="24"/>
          <w:szCs w:val="24"/>
        </w:rPr>
        <w:t xml:space="preserve"> </w:t>
      </w:r>
      <w:r>
        <w:rPr>
          <w:rFonts w:ascii="Arial" w:hAnsi="Arial" w:cs="Arial"/>
          <w:sz w:val="24"/>
          <w:szCs w:val="24"/>
        </w:rPr>
        <w:t>A Proposta Comercial deverá vir acompanhada dos respectivos Termos de Garantia.</w:t>
      </w:r>
      <w:r>
        <w:rPr>
          <w:rFonts w:ascii="Arial" w:hAnsi="Arial" w:cs="Arial"/>
          <w:color w:val="000000"/>
          <w:sz w:val="24"/>
          <w:szCs w:val="24"/>
        </w:rPr>
        <w:t xml:space="preserve">                </w:t>
      </w:r>
    </w:p>
    <w:p w:rsidR="00C33189" w:rsidRDefault="00C33189" w:rsidP="00C33189">
      <w:pPr>
        <w:pStyle w:val="Cabealho"/>
        <w:tabs>
          <w:tab w:val="left" w:pos="8222"/>
        </w:tabs>
        <w:jc w:val="both"/>
        <w:rPr>
          <w:rFonts w:ascii="Arial" w:hAnsi="Arial" w:cs="Arial"/>
          <w:sz w:val="24"/>
          <w:szCs w:val="24"/>
        </w:rPr>
      </w:pPr>
    </w:p>
    <w:p w:rsidR="00C33189" w:rsidRDefault="00C33189" w:rsidP="00C33189">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C33189" w:rsidRDefault="00C33189" w:rsidP="00273E0E">
      <w:pPr>
        <w:spacing w:after="0"/>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O licitante vencedor deverá entregar </w:t>
      </w:r>
      <w:r w:rsidR="004D1E78">
        <w:rPr>
          <w:rFonts w:ascii="Arial" w:hAnsi="Arial" w:cs="Arial"/>
          <w:sz w:val="24"/>
          <w:szCs w:val="24"/>
        </w:rPr>
        <w:t>o material</w:t>
      </w:r>
      <w:r>
        <w:rPr>
          <w:rFonts w:ascii="Arial" w:hAnsi="Arial" w:cs="Arial"/>
          <w:sz w:val="24"/>
          <w:szCs w:val="24"/>
        </w:rPr>
        <w:t xml:space="preserve">, após a emissão da Ordem de Fornecimento, em no máximo </w:t>
      </w:r>
      <w:r w:rsidR="004D1E78">
        <w:rPr>
          <w:rFonts w:ascii="Arial" w:hAnsi="Arial" w:cs="Arial"/>
          <w:sz w:val="24"/>
          <w:szCs w:val="24"/>
        </w:rPr>
        <w:t>05</w:t>
      </w:r>
      <w:r>
        <w:rPr>
          <w:rFonts w:ascii="Arial" w:hAnsi="Arial" w:cs="Arial"/>
          <w:sz w:val="24"/>
          <w:szCs w:val="24"/>
        </w:rPr>
        <w:t xml:space="preserve"> (</w:t>
      </w:r>
      <w:r w:rsidR="004D1E78">
        <w:rPr>
          <w:rFonts w:ascii="Arial" w:hAnsi="Arial" w:cs="Arial"/>
          <w:sz w:val="24"/>
          <w:szCs w:val="24"/>
        </w:rPr>
        <w:t>cinco</w:t>
      </w:r>
      <w:r>
        <w:rPr>
          <w:rFonts w:ascii="Arial" w:hAnsi="Arial" w:cs="Arial"/>
          <w:sz w:val="24"/>
          <w:szCs w:val="24"/>
        </w:rPr>
        <w:t>) dias corridos no Almoxarifado do Hospital Municipal Regina Vilela de Oliveira, situado na Rua Padre José Venâncio, 770, Centro, Pains-MG, aberto das 7:00 às 11:00 e de 13:00 às 17:00 horas, de segunda a sexta-feira, se comprometendo a arcar com as despesas de entrega do objeto.</w:t>
      </w:r>
    </w:p>
    <w:p w:rsidR="00C33189" w:rsidRDefault="00C33189" w:rsidP="00273E0E">
      <w:pPr>
        <w:spacing w:after="0"/>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C33189" w:rsidRDefault="00C33189" w:rsidP="00273E0E">
      <w:pPr>
        <w:spacing w:after="0"/>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273E0E" w:rsidRPr="004D1E78" w:rsidRDefault="00273E0E" w:rsidP="00273E0E">
      <w:pPr>
        <w:spacing w:after="0"/>
        <w:ind w:right="-28"/>
        <w:jc w:val="both"/>
        <w:rPr>
          <w:rFonts w:ascii="Arial" w:hAnsi="Arial" w:cs="Arial"/>
          <w:sz w:val="24"/>
          <w:szCs w:val="24"/>
        </w:rPr>
      </w:pPr>
    </w:p>
    <w:p w:rsidR="00C33189" w:rsidRDefault="00C33189" w:rsidP="00C33189">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C33189" w:rsidRDefault="00C33189" w:rsidP="00D82E8E">
      <w:pPr>
        <w:tabs>
          <w:tab w:val="left" w:pos="8222"/>
        </w:tabs>
        <w:spacing w:after="0"/>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C33189" w:rsidRDefault="00C33189" w:rsidP="00D82E8E">
      <w:pPr>
        <w:numPr>
          <w:ilvl w:val="0"/>
          <w:numId w:val="3"/>
        </w:numPr>
        <w:tabs>
          <w:tab w:val="left" w:pos="2160"/>
          <w:tab w:val="left" w:pos="1002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C33189" w:rsidRDefault="00C33189" w:rsidP="00D82E8E">
      <w:pPr>
        <w:tabs>
          <w:tab w:val="left" w:pos="8222"/>
        </w:tabs>
        <w:spacing w:after="0"/>
        <w:jc w:val="both"/>
        <w:rPr>
          <w:rFonts w:ascii="Arial" w:hAnsi="Arial" w:cs="Arial"/>
          <w:sz w:val="24"/>
          <w:szCs w:val="24"/>
        </w:rPr>
      </w:pPr>
      <w:r>
        <w:rPr>
          <w:rFonts w:ascii="Arial" w:hAnsi="Arial" w:cs="Arial"/>
          <w:sz w:val="24"/>
          <w:szCs w:val="24"/>
        </w:rPr>
        <w:t>b) As propostas que apresentarem preços excessivos ou manifestamente inexeqüíveis;</w:t>
      </w:r>
    </w:p>
    <w:p w:rsidR="00C33189" w:rsidRDefault="00C33189" w:rsidP="00C33189">
      <w:pPr>
        <w:pStyle w:val="Rodap"/>
        <w:tabs>
          <w:tab w:val="left" w:pos="8222"/>
        </w:tabs>
        <w:jc w:val="both"/>
        <w:rPr>
          <w:rFonts w:ascii="Arial" w:hAnsi="Arial" w:cs="Arial"/>
          <w:sz w:val="24"/>
          <w:szCs w:val="24"/>
        </w:rPr>
      </w:pPr>
      <w:r>
        <w:rPr>
          <w:rFonts w:ascii="Arial" w:hAnsi="Arial" w:cs="Arial"/>
          <w:sz w:val="24"/>
          <w:szCs w:val="24"/>
        </w:rPr>
        <w:t>c)  As propostas que  não atenderem aos objetivos deste edital;</w:t>
      </w:r>
    </w:p>
    <w:p w:rsidR="00C33189" w:rsidRDefault="00C33189" w:rsidP="00D82E8E">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C33189" w:rsidRDefault="00C33189" w:rsidP="00D82E8E">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empresas que não apresentarem amostras para avaliação;</w:t>
      </w:r>
    </w:p>
    <w:p w:rsidR="00C33189" w:rsidRDefault="00C33189" w:rsidP="00D82E8E">
      <w:pPr>
        <w:tabs>
          <w:tab w:val="left" w:pos="8222"/>
        </w:tabs>
        <w:spacing w:after="0"/>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C33189" w:rsidRDefault="00C33189" w:rsidP="00C33189">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C33189" w:rsidRDefault="00C33189" w:rsidP="00C33189">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menor preço unitário.</w:t>
      </w:r>
    </w:p>
    <w:p w:rsidR="00C33189" w:rsidRDefault="00C33189" w:rsidP="00C33189">
      <w:pPr>
        <w:pStyle w:val="NormalWeb"/>
        <w:spacing w:before="0" w:after="0"/>
        <w:ind w:right="-194"/>
        <w:jc w:val="both"/>
        <w:rPr>
          <w:rFonts w:ascii="Arial" w:hAnsi="Arial" w:cs="Arial"/>
        </w:rPr>
      </w:pPr>
      <w:r>
        <w:rPr>
          <w:rFonts w:ascii="Arial" w:hAnsi="Arial" w:cs="Arial"/>
          <w:b/>
        </w:rPr>
        <w:lastRenderedPageBreak/>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C33189" w:rsidRDefault="00C33189" w:rsidP="00C33189">
      <w:pPr>
        <w:pStyle w:val="NormalWeb"/>
        <w:spacing w:before="0" w:after="0"/>
        <w:ind w:right="-194"/>
        <w:jc w:val="both"/>
        <w:rPr>
          <w:rFonts w:ascii="Arial" w:hAnsi="Arial" w:cs="Arial"/>
          <w:b/>
          <w:bCs/>
        </w:rPr>
      </w:pPr>
    </w:p>
    <w:p w:rsidR="00C33189" w:rsidRDefault="00C33189" w:rsidP="00C33189">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C33189" w:rsidRDefault="00C33189" w:rsidP="00C33189">
      <w:pPr>
        <w:pStyle w:val="NormalWeb"/>
        <w:spacing w:before="0" w:after="0"/>
        <w:ind w:right="-194"/>
        <w:jc w:val="both"/>
        <w:rPr>
          <w:rFonts w:ascii="Arial" w:hAnsi="Arial" w:cs="Arial"/>
          <w:b/>
          <w:bCs/>
        </w:rPr>
      </w:pPr>
    </w:p>
    <w:p w:rsidR="00C33189" w:rsidRDefault="00C33189" w:rsidP="00C33189">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no art. 7.2 deste edital, ocorrendo o empate, proceder-se-á da seguinte forma (Conforme Art. 45 da Lei Complementar nº 123, de 14/12/2006):</w:t>
      </w:r>
    </w:p>
    <w:p w:rsidR="00C33189" w:rsidRDefault="00C33189" w:rsidP="00C33189">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C33189" w:rsidRPr="004D1E78" w:rsidRDefault="00C33189" w:rsidP="00C33189">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deste artigo, serão convocadas as remanescentes que porventura se enquadrem na hipótese do § Único do Art. 7.2 deste Edital, na ordem classificatória, para o exercício do mesmo direito; </w:t>
      </w:r>
    </w:p>
    <w:p w:rsidR="00C33189" w:rsidRDefault="00C33189" w:rsidP="00C33189">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do Art. 7.2 deste Edital, será realizado sorteio entre elas para que se identifique aquela que primeiro poderá apresentar melhor oferta.</w:t>
      </w:r>
    </w:p>
    <w:p w:rsidR="00C33189" w:rsidRDefault="00C33189" w:rsidP="00C33189">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deste artigo, o objeto licitado será adjudicado em favor da proposta originalmente vencedora do certame.</w:t>
      </w:r>
    </w:p>
    <w:p w:rsidR="00C33189" w:rsidRDefault="00C33189" w:rsidP="00C33189">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neste artigo somente se aplicará quando a melhor oferta inicial não tiver sido apresentada por microempresa ou empresa de pequeno porte.</w:t>
      </w:r>
    </w:p>
    <w:p w:rsidR="00C33189" w:rsidRDefault="00C33189" w:rsidP="00C33189">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C33189" w:rsidRDefault="00C33189" w:rsidP="00C33189">
      <w:pPr>
        <w:pStyle w:val="Recuodecorpodetexto21"/>
        <w:tabs>
          <w:tab w:val="left" w:pos="1701"/>
          <w:tab w:val="left" w:pos="8222"/>
        </w:tabs>
        <w:spacing w:after="0" w:line="240" w:lineRule="auto"/>
        <w:ind w:left="0" w:right="-28"/>
        <w:jc w:val="both"/>
        <w:rPr>
          <w:rFonts w:ascii="Arial" w:hAnsi="Arial" w:cs="Arial"/>
          <w:sz w:val="24"/>
          <w:szCs w:val="24"/>
        </w:rPr>
      </w:pPr>
    </w:p>
    <w:p w:rsidR="00C33189" w:rsidRDefault="00C33189" w:rsidP="00C3318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C33189" w:rsidRDefault="00C33189" w:rsidP="00C3318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habilitatórias pela licitante que tiver formulado, com base na documentação apresentada na própria sessão, tendo em vista o constante no Art. 8.3 deste Edital.</w:t>
      </w:r>
    </w:p>
    <w:p w:rsidR="00C33189" w:rsidRDefault="00C33189" w:rsidP="00C3318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C33189" w:rsidRDefault="00C33189" w:rsidP="00C3318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C33189" w:rsidRDefault="00C33189" w:rsidP="00C33189">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7.8</w:t>
      </w:r>
      <w:r>
        <w:rPr>
          <w:rFonts w:ascii="Arial" w:hAnsi="Arial" w:cs="Arial"/>
          <w:sz w:val="24"/>
          <w:szCs w:val="24"/>
        </w:rPr>
        <w:t>- Caso não se realizem lances verbais, será verificada a conformidade entre a proposta escrita de menor preço e o valor estimado para a contratação.</w:t>
      </w:r>
    </w:p>
    <w:p w:rsidR="00C33189" w:rsidRDefault="00C33189" w:rsidP="00C33189">
      <w:pPr>
        <w:pStyle w:val="Recuodecorpodetexto21"/>
        <w:tabs>
          <w:tab w:val="left" w:pos="1701"/>
        </w:tabs>
        <w:spacing w:after="0" w:line="240" w:lineRule="auto"/>
        <w:ind w:left="0" w:right="-28"/>
        <w:jc w:val="both"/>
        <w:rPr>
          <w:rFonts w:ascii="Arial" w:hAnsi="Arial" w:cs="Arial"/>
          <w:sz w:val="24"/>
          <w:szCs w:val="24"/>
        </w:rPr>
      </w:pPr>
    </w:p>
    <w:p w:rsidR="00C33189" w:rsidRDefault="00C33189" w:rsidP="00C33189">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C33189" w:rsidRDefault="00C33189" w:rsidP="00C33189">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C33189" w:rsidRDefault="00C33189" w:rsidP="00C33189">
      <w:pPr>
        <w:numPr>
          <w:ilvl w:val="0"/>
          <w:numId w:val="6"/>
        </w:numPr>
        <w:tabs>
          <w:tab w:val="left" w:pos="2160"/>
        </w:tabs>
        <w:suppressAutoHyphens/>
        <w:spacing w:after="0" w:line="240" w:lineRule="auto"/>
        <w:ind w:right="-28"/>
        <w:jc w:val="both"/>
        <w:rPr>
          <w:rFonts w:ascii="Arial" w:hAnsi="Arial" w:cs="Arial"/>
          <w:sz w:val="24"/>
          <w:szCs w:val="24"/>
        </w:rPr>
      </w:pPr>
      <w:r>
        <w:rPr>
          <w:rFonts w:ascii="Arial" w:hAnsi="Arial" w:cs="Arial"/>
          <w:sz w:val="24"/>
          <w:szCs w:val="24"/>
        </w:rPr>
        <w:t>Registro comercial, no caso de empresa individual;</w:t>
      </w:r>
    </w:p>
    <w:p w:rsidR="00C33189" w:rsidRDefault="00C33189" w:rsidP="00C33189">
      <w:pPr>
        <w:numPr>
          <w:ilvl w:val="0"/>
          <w:numId w:val="6"/>
        </w:numPr>
        <w:tabs>
          <w:tab w:val="left" w:pos="2160"/>
        </w:tabs>
        <w:suppressAutoHyphens/>
        <w:spacing w:after="0" w:line="240" w:lineRule="auto"/>
        <w:ind w:right="-28"/>
        <w:jc w:val="both"/>
        <w:rPr>
          <w:rFonts w:ascii="Arial" w:hAnsi="Arial" w:cs="Arial"/>
          <w:sz w:val="24"/>
          <w:szCs w:val="24"/>
        </w:rPr>
      </w:pPr>
      <w:r>
        <w:rPr>
          <w:rFonts w:ascii="Arial" w:hAnsi="Arial" w:cs="Arial"/>
          <w:sz w:val="24"/>
          <w:szCs w:val="24"/>
        </w:rPr>
        <w:t>Ato constitutivo, estatuto ou contrato social em vigor, devidamente registrado, em se tratando de sociedades comerciais, e, no caso de sociedades por ações, acompanhado de documentos de eleição de seus administradores;</w:t>
      </w:r>
    </w:p>
    <w:p w:rsidR="00C33189" w:rsidRDefault="00C33189" w:rsidP="00C33189">
      <w:pPr>
        <w:numPr>
          <w:ilvl w:val="0"/>
          <w:numId w:val="6"/>
        </w:numPr>
        <w:tabs>
          <w:tab w:val="left" w:pos="2160"/>
        </w:tabs>
        <w:suppressAutoHyphens/>
        <w:spacing w:after="0" w:line="240" w:lineRule="auto"/>
        <w:ind w:right="-28"/>
        <w:jc w:val="both"/>
        <w:rPr>
          <w:rFonts w:ascii="Arial" w:hAnsi="Arial" w:cs="Arial"/>
          <w:sz w:val="24"/>
          <w:szCs w:val="24"/>
        </w:rPr>
      </w:pPr>
      <w:r>
        <w:rPr>
          <w:rFonts w:ascii="Arial" w:hAnsi="Arial" w:cs="Arial"/>
          <w:sz w:val="24"/>
          <w:szCs w:val="24"/>
        </w:rPr>
        <w:t>Inscrição do ato constitutivo, no caso de sociedades civis, acompanhada de prova de diretoria em exercício;</w:t>
      </w:r>
    </w:p>
    <w:p w:rsidR="00C33189" w:rsidRDefault="00C33189" w:rsidP="00C33189">
      <w:pPr>
        <w:numPr>
          <w:ilvl w:val="0"/>
          <w:numId w:val="6"/>
        </w:numPr>
        <w:tabs>
          <w:tab w:val="left" w:pos="2160"/>
        </w:tabs>
        <w:suppressAutoHyphens/>
        <w:spacing w:after="0" w:line="240" w:lineRule="auto"/>
        <w:ind w:right="-28"/>
        <w:jc w:val="both"/>
        <w:rPr>
          <w:rFonts w:ascii="Arial" w:hAnsi="Arial" w:cs="Arial"/>
          <w:sz w:val="24"/>
          <w:szCs w:val="24"/>
        </w:rPr>
      </w:pPr>
      <w:r>
        <w:rPr>
          <w:rFonts w:ascii="Arial" w:hAnsi="Arial" w:cs="Arial"/>
          <w:sz w:val="24"/>
          <w:szCs w:val="24"/>
        </w:rPr>
        <w:t>Decreto de autorização, em se tratando de empresa ou sociedade estrangeira em funcionamento no País, e ato de registro ou autorização para funcionamento expedido pelo órgão competente, quando a atividade assim o exigir;</w:t>
      </w:r>
    </w:p>
    <w:p w:rsidR="00C33189" w:rsidRDefault="00C33189" w:rsidP="00C33189">
      <w:pPr>
        <w:numPr>
          <w:ilvl w:val="0"/>
          <w:numId w:val="6"/>
        </w:numPr>
        <w:tabs>
          <w:tab w:val="left" w:pos="216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C33189" w:rsidRDefault="00C33189" w:rsidP="00C33189">
      <w:pPr>
        <w:numPr>
          <w:ilvl w:val="0"/>
          <w:numId w:val="6"/>
        </w:numPr>
        <w:tabs>
          <w:tab w:val="left" w:pos="216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de contribuintes estadual ou municipal, se houver, relativo ao domicílio ou sede do licitante, pertinente ao seu ramo de atividade e compatível com o objeto contratual;</w:t>
      </w:r>
    </w:p>
    <w:p w:rsidR="00C33189" w:rsidRDefault="00C33189" w:rsidP="00C33189">
      <w:pPr>
        <w:numPr>
          <w:ilvl w:val="0"/>
          <w:numId w:val="6"/>
        </w:numPr>
        <w:tabs>
          <w:tab w:val="left" w:pos="2160"/>
        </w:tabs>
        <w:suppressAutoHyphens/>
        <w:spacing w:after="0" w:line="240" w:lineRule="auto"/>
        <w:ind w:right="-28"/>
        <w:jc w:val="both"/>
        <w:rPr>
          <w:rFonts w:ascii="Arial" w:hAnsi="Arial" w:cs="Arial"/>
          <w:sz w:val="24"/>
          <w:szCs w:val="24"/>
        </w:rPr>
      </w:pPr>
      <w:r>
        <w:rPr>
          <w:rFonts w:ascii="Arial" w:hAnsi="Arial" w:cs="Arial"/>
          <w:sz w:val="24"/>
          <w:szCs w:val="24"/>
        </w:rPr>
        <w:t xml:space="preserve">Prova de regularidade para com a Fazenda Federal, Estadual e Municipal do domicílio ou sede do licitante, ou outra equivalente, na forma da lei; </w:t>
      </w:r>
    </w:p>
    <w:p w:rsidR="00C33189" w:rsidRDefault="00C33189" w:rsidP="00C33189">
      <w:pPr>
        <w:numPr>
          <w:ilvl w:val="0"/>
          <w:numId w:val="6"/>
        </w:numPr>
        <w:tabs>
          <w:tab w:val="left" w:pos="2160"/>
        </w:tabs>
        <w:suppressAutoHyphens/>
        <w:spacing w:after="0" w:line="240" w:lineRule="auto"/>
        <w:ind w:right="-28"/>
        <w:jc w:val="both"/>
        <w:rPr>
          <w:rFonts w:ascii="Arial" w:hAnsi="Arial" w:cs="Arial"/>
          <w:sz w:val="24"/>
          <w:szCs w:val="24"/>
        </w:rPr>
      </w:pPr>
      <w:r>
        <w:rPr>
          <w:rFonts w:ascii="Arial" w:hAnsi="Arial" w:cs="Arial"/>
          <w:sz w:val="24"/>
          <w:szCs w:val="24"/>
        </w:rPr>
        <w:t>Prova de regularidade relativa à Seguridade Social (INSS) e ao Fundo de Garantia por Tempo de Serviço (FGTS), demonstrando situação regular no cumprimento dos encargos sociais instituídos por lei;</w:t>
      </w:r>
    </w:p>
    <w:p w:rsidR="00C33189" w:rsidRDefault="00C33189" w:rsidP="00C33189">
      <w:pPr>
        <w:widowControl w:val="0"/>
        <w:numPr>
          <w:ilvl w:val="0"/>
          <w:numId w:val="6"/>
        </w:numPr>
        <w:tabs>
          <w:tab w:val="left" w:pos="216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C33189" w:rsidRDefault="00C33189" w:rsidP="00C33189">
      <w:pPr>
        <w:widowControl w:val="0"/>
        <w:numPr>
          <w:ilvl w:val="0"/>
          <w:numId w:val="6"/>
        </w:numPr>
        <w:tabs>
          <w:tab w:val="left" w:pos="2160"/>
        </w:tabs>
        <w:suppressAutoHyphens/>
        <w:spacing w:after="0" w:line="240" w:lineRule="auto"/>
        <w:ind w:right="-28"/>
        <w:jc w:val="both"/>
        <w:rPr>
          <w:rFonts w:ascii="Arial" w:hAnsi="Arial" w:cs="Arial"/>
          <w:sz w:val="24"/>
          <w:szCs w:val="24"/>
        </w:rPr>
      </w:pPr>
      <w:r>
        <w:rPr>
          <w:rFonts w:ascii="Arial" w:hAnsi="Arial" w:cs="Arial"/>
          <w:sz w:val="24"/>
          <w:szCs w:val="24"/>
        </w:rPr>
        <w:t>Certidão negativa de débitos trabalhistas;</w:t>
      </w:r>
    </w:p>
    <w:p w:rsidR="00C33189" w:rsidRDefault="00C33189" w:rsidP="00C33189">
      <w:pPr>
        <w:widowControl w:val="0"/>
        <w:numPr>
          <w:ilvl w:val="0"/>
          <w:numId w:val="6"/>
        </w:numPr>
        <w:tabs>
          <w:tab w:val="left" w:pos="216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assinada pelo representante legal.</w:t>
      </w:r>
    </w:p>
    <w:p w:rsidR="004D1E78" w:rsidRPr="004D1E78" w:rsidRDefault="004D1E78" w:rsidP="00D82E8E">
      <w:pPr>
        <w:widowControl w:val="0"/>
        <w:tabs>
          <w:tab w:val="left" w:pos="2160"/>
        </w:tabs>
        <w:suppressAutoHyphens/>
        <w:spacing w:after="0" w:line="240" w:lineRule="auto"/>
        <w:ind w:left="360" w:right="-28"/>
        <w:jc w:val="both"/>
        <w:rPr>
          <w:rFonts w:ascii="Arial" w:hAnsi="Arial" w:cs="Arial"/>
          <w:sz w:val="24"/>
          <w:szCs w:val="24"/>
        </w:rPr>
      </w:pPr>
    </w:p>
    <w:p w:rsidR="00C33189" w:rsidRDefault="00C33189" w:rsidP="00D82E8E">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C33189" w:rsidRDefault="00C33189" w:rsidP="00D82E8E">
      <w:pPr>
        <w:pStyle w:val="Corpodetexto31"/>
        <w:spacing w:after="0"/>
        <w:jc w:val="both"/>
        <w:rPr>
          <w:rFonts w:ascii="Arial" w:hAnsi="Arial" w:cs="Arial"/>
          <w:sz w:val="24"/>
          <w:szCs w:val="24"/>
        </w:rPr>
      </w:pPr>
    </w:p>
    <w:p w:rsidR="00C33189" w:rsidRDefault="00C33189" w:rsidP="00D82E8E">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C33189" w:rsidRDefault="00C33189" w:rsidP="00D82E8E">
      <w:pPr>
        <w:pStyle w:val="NormalWeb"/>
        <w:spacing w:before="0" w:after="0"/>
        <w:ind w:right="-194"/>
        <w:jc w:val="both"/>
        <w:rPr>
          <w:rFonts w:ascii="Arial" w:hAnsi="Arial" w:cs="Arial"/>
        </w:rPr>
      </w:pPr>
    </w:p>
    <w:p w:rsidR="00C33189" w:rsidRDefault="00C33189" w:rsidP="00D82E8E">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2058E4">
        <w:rPr>
          <w:rFonts w:ascii="Arial" w:hAnsi="Arial" w:cs="Arial"/>
        </w:rPr>
        <w:t>5</w:t>
      </w:r>
      <w:r>
        <w:rPr>
          <w:rFonts w:ascii="Arial" w:hAnsi="Arial" w:cs="Arial"/>
        </w:rPr>
        <w:t xml:space="preserve"> (</w:t>
      </w:r>
      <w:r w:rsidR="002058E4">
        <w:rPr>
          <w:rFonts w:ascii="Arial" w:hAnsi="Arial" w:cs="Arial"/>
        </w:rPr>
        <w:t>cinco</w:t>
      </w:r>
      <w:r>
        <w:rPr>
          <w:rFonts w:ascii="Arial" w:hAnsi="Arial" w:cs="Arial"/>
        </w:rPr>
        <w:t xml:space="preserve">) dias úteis, cujo termo inicial corresponderá ao momento em que o proponente for declarado o vencedor do certame, </w:t>
      </w:r>
      <w:r>
        <w:rPr>
          <w:rFonts w:ascii="Arial" w:hAnsi="Arial" w:cs="Arial"/>
        </w:rPr>
        <w:lastRenderedPageBreak/>
        <w:t>prorrogáveis por igual período, a critério da Administração Pública, para a regularização da documentação, pagamento ou parcelamento do débito, e emissão de eventuais certidões negativas ou positivas com efeito de certidão negativa.</w:t>
      </w:r>
    </w:p>
    <w:p w:rsidR="00C33189" w:rsidRDefault="00C33189" w:rsidP="00D82E8E">
      <w:pPr>
        <w:pStyle w:val="NormalWeb"/>
        <w:spacing w:before="0" w:after="0"/>
        <w:ind w:right="-194"/>
        <w:jc w:val="both"/>
        <w:rPr>
          <w:rFonts w:ascii="Arial" w:hAnsi="Arial" w:cs="Arial"/>
        </w:rPr>
      </w:pPr>
    </w:p>
    <w:p w:rsidR="00C33189" w:rsidRDefault="00C33189" w:rsidP="00D82E8E">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C33189" w:rsidRDefault="00C33189" w:rsidP="00D82E8E">
      <w:pPr>
        <w:pStyle w:val="NormalWeb"/>
        <w:spacing w:before="0" w:after="0"/>
        <w:ind w:right="-194"/>
        <w:jc w:val="both"/>
        <w:rPr>
          <w:rFonts w:ascii="Arial" w:hAnsi="Arial" w:cs="Arial"/>
        </w:rPr>
      </w:pPr>
    </w:p>
    <w:p w:rsidR="00C33189" w:rsidRDefault="00C33189" w:rsidP="00C33189">
      <w:pPr>
        <w:pStyle w:val="Ttulo3"/>
        <w:tabs>
          <w:tab w:val="left" w:pos="0"/>
        </w:tabs>
        <w:spacing w:before="0" w:after="0"/>
        <w:jc w:val="both"/>
        <w:rPr>
          <w:sz w:val="24"/>
          <w:szCs w:val="24"/>
        </w:rPr>
      </w:pPr>
      <w:r>
        <w:rPr>
          <w:sz w:val="24"/>
          <w:szCs w:val="24"/>
        </w:rPr>
        <w:t>IX – DA SESSÃO DO PREGÃO</w:t>
      </w:r>
    </w:p>
    <w:p w:rsidR="00C33189" w:rsidRDefault="00C33189" w:rsidP="00C33189">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C33189" w:rsidRDefault="00C33189" w:rsidP="00C33189">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C33189" w:rsidRDefault="00C33189" w:rsidP="00C33189">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C33189" w:rsidRDefault="00C33189" w:rsidP="00C33189">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C33189" w:rsidRDefault="00C33189" w:rsidP="00C33189">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C33189" w:rsidRDefault="00C33189" w:rsidP="00C33189">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w:t>
      </w:r>
      <w:r>
        <w:rPr>
          <w:rFonts w:ascii="Arial" w:hAnsi="Arial" w:cs="Arial"/>
          <w:sz w:val="24"/>
          <w:szCs w:val="24"/>
        </w:rPr>
        <w:lastRenderedPageBreak/>
        <w:t>decrescentes, a partir do autor da proposta de maior preço, observando o seguinte:</w:t>
      </w:r>
    </w:p>
    <w:p w:rsidR="00C33189" w:rsidRDefault="00C33189" w:rsidP="00C33189">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C33189" w:rsidRDefault="00C33189" w:rsidP="00C33189">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C33189" w:rsidRDefault="00C33189" w:rsidP="00C33189">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C33189" w:rsidRDefault="00C33189" w:rsidP="00C33189">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C33189" w:rsidRDefault="00C33189" w:rsidP="00C33189">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C33189" w:rsidRDefault="00C33189" w:rsidP="00C33189">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C33189" w:rsidRDefault="00C33189" w:rsidP="00C33189">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C33189" w:rsidRDefault="00C33189" w:rsidP="00C33189">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no Art. 8.3 deste Edital, o proponente será declarado vencedor, sendo-lhe adjudicado o respectivo item do Pregão.</w:t>
      </w:r>
    </w:p>
    <w:p w:rsidR="00C33189" w:rsidRDefault="00C33189" w:rsidP="00C33189">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w:t>
      </w:r>
      <w:r w:rsidR="0048756A">
        <w:rPr>
          <w:rFonts w:ascii="Arial" w:hAnsi="Arial" w:cs="Arial"/>
          <w:sz w:val="24"/>
          <w:szCs w:val="24"/>
        </w:rPr>
        <w:t>s habilitatórias, considerado o</w:t>
      </w:r>
      <w:r>
        <w:rPr>
          <w:rFonts w:ascii="Arial" w:hAnsi="Arial" w:cs="Arial"/>
          <w:sz w:val="24"/>
          <w:szCs w:val="24"/>
        </w:rPr>
        <w:t xml:space="preserve"> constante no Art.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C33189" w:rsidRDefault="00C33189" w:rsidP="00C33189">
      <w:pPr>
        <w:jc w:val="both"/>
        <w:rPr>
          <w:rFonts w:ascii="Arial" w:hAnsi="Arial" w:cs="Arial"/>
          <w:sz w:val="24"/>
          <w:szCs w:val="24"/>
        </w:rPr>
      </w:pPr>
      <w:r>
        <w:rPr>
          <w:rFonts w:ascii="Arial" w:hAnsi="Arial" w:cs="Arial"/>
          <w:b/>
          <w:sz w:val="24"/>
          <w:szCs w:val="24"/>
        </w:rPr>
        <w:lastRenderedPageBreak/>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C33189" w:rsidRDefault="00C33189" w:rsidP="00C33189">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C33189" w:rsidRDefault="00C33189" w:rsidP="00C33189">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A adjudicação do objeto obedecerá a estrita ordem de classificação e será praticada pela pregoeira na própria ata de reunião. Caso ocorra o constante no Inciso I, do Art. 8.3 deste Edital, a adjudicação ocorrerá no momento da apresentação das certidões negativas ou positivas com efeito de certidão negativa.</w:t>
      </w:r>
    </w:p>
    <w:p w:rsidR="00C33189" w:rsidRDefault="00C33189" w:rsidP="00C33189">
      <w:pPr>
        <w:pStyle w:val="Ttulo3"/>
        <w:tabs>
          <w:tab w:val="left" w:pos="0"/>
        </w:tabs>
        <w:spacing w:before="0" w:after="0"/>
        <w:jc w:val="both"/>
        <w:rPr>
          <w:sz w:val="24"/>
          <w:szCs w:val="24"/>
        </w:rPr>
      </w:pPr>
      <w:r>
        <w:rPr>
          <w:sz w:val="24"/>
          <w:szCs w:val="24"/>
        </w:rPr>
        <w:t>X– IMPUGNAÇÃO DO ATO CONVOCATÓRIO</w:t>
      </w:r>
    </w:p>
    <w:p w:rsidR="00C33189" w:rsidRDefault="00C33189" w:rsidP="00C3318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C33189" w:rsidRDefault="00C33189" w:rsidP="00C33189">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C33189" w:rsidRPr="004D1E78" w:rsidRDefault="00C33189" w:rsidP="00C33189">
      <w:pPr>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C33189" w:rsidRDefault="00C33189" w:rsidP="00C33189">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C33189" w:rsidRDefault="00C33189" w:rsidP="00C33189">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C33189" w:rsidRDefault="00C33189" w:rsidP="00C33189">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C33189" w:rsidRDefault="00C33189" w:rsidP="00C33189">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C33189" w:rsidRDefault="00C33189" w:rsidP="00C33189">
      <w:pPr>
        <w:ind w:right="-28"/>
        <w:jc w:val="both"/>
        <w:rPr>
          <w:rFonts w:ascii="Arial" w:hAnsi="Arial" w:cs="Arial"/>
          <w:sz w:val="24"/>
          <w:szCs w:val="24"/>
        </w:rPr>
      </w:pPr>
      <w:r>
        <w:rPr>
          <w:rFonts w:ascii="Arial" w:hAnsi="Arial" w:cs="Arial"/>
          <w:b/>
          <w:sz w:val="24"/>
          <w:szCs w:val="24"/>
        </w:rPr>
        <w:lastRenderedPageBreak/>
        <w:t xml:space="preserve">11.4 </w:t>
      </w:r>
      <w:r>
        <w:rPr>
          <w:rFonts w:ascii="Arial" w:hAnsi="Arial" w:cs="Arial"/>
          <w:sz w:val="24"/>
          <w:szCs w:val="24"/>
        </w:rPr>
        <w:t>-Qualquer recurso de impugnação contra a decisão do pregoeiro terá efeito suspensivo.</w:t>
      </w:r>
    </w:p>
    <w:p w:rsidR="00C33189" w:rsidRPr="004D1E78" w:rsidRDefault="00C33189" w:rsidP="004D1E78">
      <w:pPr>
        <w:ind w:right="-28"/>
        <w:jc w:val="both"/>
        <w:rPr>
          <w:rFonts w:ascii="Arial" w:hAnsi="Arial" w:cs="Arial"/>
          <w:b/>
          <w:sz w:val="24"/>
          <w:szCs w:val="24"/>
        </w:rPr>
      </w:pPr>
      <w:r>
        <w:rPr>
          <w:rFonts w:ascii="Arial" w:hAnsi="Arial" w:cs="Arial"/>
          <w:b/>
          <w:sz w:val="24"/>
          <w:szCs w:val="24"/>
        </w:rPr>
        <w:t xml:space="preserve">11.5 </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Não serão considerados válidos recursos enviados via fax</w:t>
      </w:r>
      <w:r>
        <w:rPr>
          <w:rFonts w:ascii="Arial" w:hAnsi="Arial" w:cs="Arial"/>
          <w:b/>
          <w:sz w:val="24"/>
          <w:szCs w:val="24"/>
        </w:rPr>
        <w:t>.</w:t>
      </w:r>
    </w:p>
    <w:p w:rsidR="00C33189" w:rsidRDefault="00C33189" w:rsidP="00C33189">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D1E78" w:rsidRDefault="00C33189" w:rsidP="004D1E78">
      <w:pPr>
        <w:spacing w:after="0" w:line="240" w:lineRule="auto"/>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7D4FB0" w:rsidRPr="00D74A85" w:rsidRDefault="00C33189" w:rsidP="007D4FB0">
      <w:pPr>
        <w:spacing w:after="0" w:line="240" w:lineRule="auto"/>
        <w:jc w:val="both"/>
        <w:rPr>
          <w:rFonts w:ascii="Arial" w:eastAsia="Calibri" w:hAnsi="Arial" w:cs="Arial"/>
          <w:color w:val="000000"/>
          <w:spacing w:val="-3"/>
          <w:sz w:val="24"/>
          <w:szCs w:val="24"/>
        </w:rPr>
      </w:pPr>
      <w:r>
        <w:rPr>
          <w:rFonts w:ascii="Arial" w:hAnsi="Arial" w:cs="Arial"/>
          <w:color w:val="000000"/>
          <w:spacing w:val="-3"/>
          <w:sz w:val="24"/>
          <w:szCs w:val="24"/>
        </w:rPr>
        <w:t xml:space="preserve">Nº </w:t>
      </w:r>
      <w:r w:rsidR="007D4FB0" w:rsidRPr="00D74A85">
        <w:rPr>
          <w:rFonts w:ascii="Arial" w:eastAsia="Calibri" w:hAnsi="Arial" w:cs="Arial"/>
          <w:color w:val="000000"/>
          <w:spacing w:val="-3"/>
          <w:sz w:val="24"/>
          <w:szCs w:val="24"/>
        </w:rPr>
        <w:t>02.0</w:t>
      </w:r>
      <w:r w:rsidR="007D4FB0">
        <w:rPr>
          <w:rFonts w:ascii="Arial" w:eastAsia="Calibri" w:hAnsi="Arial" w:cs="Arial"/>
          <w:color w:val="000000"/>
          <w:spacing w:val="-3"/>
          <w:sz w:val="24"/>
          <w:szCs w:val="24"/>
        </w:rPr>
        <w:t>5</w:t>
      </w:r>
      <w:r w:rsidR="007D4FB0" w:rsidRPr="00D74A85">
        <w:rPr>
          <w:rFonts w:ascii="Arial" w:eastAsia="Calibri" w:hAnsi="Arial" w:cs="Arial"/>
          <w:color w:val="000000"/>
          <w:spacing w:val="-3"/>
          <w:sz w:val="24"/>
          <w:szCs w:val="24"/>
        </w:rPr>
        <w:t>.01.</w:t>
      </w:r>
      <w:r w:rsidR="007D4FB0">
        <w:rPr>
          <w:rFonts w:ascii="Arial" w:eastAsia="Calibri" w:hAnsi="Arial" w:cs="Arial"/>
          <w:color w:val="000000"/>
          <w:spacing w:val="-3"/>
          <w:sz w:val="24"/>
          <w:szCs w:val="24"/>
        </w:rPr>
        <w:t>10</w:t>
      </w:r>
      <w:r w:rsidR="007D4FB0" w:rsidRPr="00D74A85">
        <w:rPr>
          <w:rFonts w:ascii="Arial" w:eastAsia="Calibri" w:hAnsi="Arial" w:cs="Arial"/>
          <w:color w:val="000000"/>
          <w:spacing w:val="-3"/>
          <w:sz w:val="24"/>
          <w:szCs w:val="24"/>
        </w:rPr>
        <w:t>.3</w:t>
      </w:r>
      <w:r w:rsidR="007D4FB0">
        <w:rPr>
          <w:rFonts w:ascii="Arial" w:eastAsia="Calibri" w:hAnsi="Arial" w:cs="Arial"/>
          <w:color w:val="000000"/>
          <w:spacing w:val="-3"/>
          <w:sz w:val="24"/>
          <w:szCs w:val="24"/>
        </w:rPr>
        <w:t>01</w:t>
      </w:r>
      <w:r w:rsidR="007D4FB0" w:rsidRPr="00D74A85">
        <w:rPr>
          <w:rFonts w:ascii="Arial" w:eastAsia="Calibri" w:hAnsi="Arial" w:cs="Arial"/>
          <w:color w:val="000000"/>
          <w:spacing w:val="-3"/>
          <w:sz w:val="24"/>
          <w:szCs w:val="24"/>
        </w:rPr>
        <w:t>.000</w:t>
      </w:r>
      <w:r w:rsidR="007D4FB0">
        <w:rPr>
          <w:rFonts w:ascii="Arial" w:eastAsia="Calibri" w:hAnsi="Arial" w:cs="Arial"/>
          <w:color w:val="000000"/>
          <w:spacing w:val="-3"/>
          <w:sz w:val="24"/>
          <w:szCs w:val="24"/>
        </w:rPr>
        <w:t>8</w:t>
      </w:r>
      <w:r w:rsidR="007D4FB0" w:rsidRPr="00D74A85">
        <w:rPr>
          <w:rFonts w:ascii="Arial" w:eastAsia="Calibri" w:hAnsi="Arial" w:cs="Arial"/>
          <w:color w:val="000000"/>
          <w:spacing w:val="-3"/>
          <w:sz w:val="24"/>
          <w:szCs w:val="24"/>
        </w:rPr>
        <w:t>.20</w:t>
      </w:r>
      <w:r w:rsidR="007D4FB0">
        <w:rPr>
          <w:rFonts w:ascii="Arial" w:eastAsia="Calibri" w:hAnsi="Arial" w:cs="Arial"/>
          <w:color w:val="000000"/>
          <w:spacing w:val="-3"/>
          <w:sz w:val="24"/>
          <w:szCs w:val="24"/>
        </w:rPr>
        <w:t>74</w:t>
      </w:r>
      <w:r w:rsidR="007D4FB0" w:rsidRPr="00D74A85">
        <w:rPr>
          <w:rFonts w:ascii="Arial" w:eastAsia="Calibri" w:hAnsi="Arial" w:cs="Arial"/>
          <w:color w:val="000000"/>
          <w:spacing w:val="-3"/>
          <w:sz w:val="24"/>
          <w:szCs w:val="24"/>
        </w:rPr>
        <w:t>.3.3.90.30.00/</w:t>
      </w:r>
      <w:r w:rsidR="007D4FB0">
        <w:rPr>
          <w:rFonts w:ascii="Arial" w:eastAsia="Calibri" w:hAnsi="Arial" w:cs="Arial"/>
          <w:color w:val="000000"/>
          <w:spacing w:val="-3"/>
          <w:sz w:val="24"/>
          <w:szCs w:val="24"/>
        </w:rPr>
        <w:t>432</w:t>
      </w:r>
    </w:p>
    <w:p w:rsidR="007D4FB0" w:rsidRPr="00D74A85" w:rsidRDefault="007D4FB0" w:rsidP="007D4FB0">
      <w:pPr>
        <w:spacing w:after="0" w:line="240" w:lineRule="auto"/>
        <w:jc w:val="both"/>
        <w:rPr>
          <w:rFonts w:ascii="Arial" w:eastAsia="Calibri" w:hAnsi="Arial" w:cs="Arial"/>
          <w:color w:val="000000"/>
          <w:spacing w:val="-3"/>
          <w:sz w:val="24"/>
          <w:szCs w:val="24"/>
        </w:rPr>
      </w:pPr>
      <w:r w:rsidRPr="00D74A85">
        <w:rPr>
          <w:rFonts w:ascii="Arial" w:eastAsia="Calibri" w:hAnsi="Arial" w:cs="Arial"/>
          <w:color w:val="000000"/>
          <w:spacing w:val="-3"/>
          <w:sz w:val="24"/>
          <w:szCs w:val="24"/>
        </w:rPr>
        <w:t xml:space="preserve">      02.0</w:t>
      </w:r>
      <w:r>
        <w:rPr>
          <w:rFonts w:ascii="Arial" w:eastAsia="Calibri" w:hAnsi="Arial" w:cs="Arial"/>
          <w:color w:val="000000"/>
          <w:spacing w:val="-3"/>
          <w:sz w:val="24"/>
          <w:szCs w:val="24"/>
        </w:rPr>
        <w:t>5</w:t>
      </w:r>
      <w:r w:rsidRPr="00D74A85">
        <w:rPr>
          <w:rFonts w:ascii="Arial" w:eastAsia="Calibri" w:hAnsi="Arial" w:cs="Arial"/>
          <w:color w:val="000000"/>
          <w:spacing w:val="-3"/>
          <w:sz w:val="24"/>
          <w:szCs w:val="24"/>
        </w:rPr>
        <w:t>.01.</w:t>
      </w:r>
      <w:r>
        <w:rPr>
          <w:rFonts w:ascii="Arial" w:eastAsia="Calibri" w:hAnsi="Arial" w:cs="Arial"/>
          <w:color w:val="000000"/>
          <w:spacing w:val="-3"/>
          <w:sz w:val="24"/>
          <w:szCs w:val="24"/>
        </w:rPr>
        <w:t>10</w:t>
      </w:r>
      <w:r w:rsidRPr="00D74A85">
        <w:rPr>
          <w:rFonts w:ascii="Arial" w:eastAsia="Calibri" w:hAnsi="Arial" w:cs="Arial"/>
          <w:color w:val="000000"/>
          <w:spacing w:val="-3"/>
          <w:sz w:val="24"/>
          <w:szCs w:val="24"/>
        </w:rPr>
        <w:t>.3</w:t>
      </w:r>
      <w:r>
        <w:rPr>
          <w:rFonts w:ascii="Arial" w:eastAsia="Calibri" w:hAnsi="Arial" w:cs="Arial"/>
          <w:color w:val="000000"/>
          <w:spacing w:val="-3"/>
          <w:sz w:val="24"/>
          <w:szCs w:val="24"/>
        </w:rPr>
        <w:t>02</w:t>
      </w:r>
      <w:r w:rsidRPr="00D74A85">
        <w:rPr>
          <w:rFonts w:ascii="Arial" w:eastAsia="Calibri" w:hAnsi="Arial" w:cs="Arial"/>
          <w:color w:val="000000"/>
          <w:spacing w:val="-3"/>
          <w:sz w:val="24"/>
          <w:szCs w:val="24"/>
        </w:rPr>
        <w:t>.000</w:t>
      </w:r>
      <w:r>
        <w:rPr>
          <w:rFonts w:ascii="Arial" w:eastAsia="Calibri" w:hAnsi="Arial" w:cs="Arial"/>
          <w:color w:val="000000"/>
          <w:spacing w:val="-3"/>
          <w:sz w:val="24"/>
          <w:szCs w:val="24"/>
        </w:rPr>
        <w:t>8</w:t>
      </w:r>
      <w:r w:rsidRPr="00D74A85">
        <w:rPr>
          <w:rFonts w:ascii="Arial" w:eastAsia="Calibri" w:hAnsi="Arial" w:cs="Arial"/>
          <w:color w:val="000000"/>
          <w:spacing w:val="-3"/>
          <w:sz w:val="24"/>
          <w:szCs w:val="24"/>
        </w:rPr>
        <w:t>.20</w:t>
      </w:r>
      <w:r>
        <w:rPr>
          <w:rFonts w:ascii="Arial" w:eastAsia="Calibri" w:hAnsi="Arial" w:cs="Arial"/>
          <w:color w:val="000000"/>
          <w:spacing w:val="-3"/>
          <w:sz w:val="24"/>
          <w:szCs w:val="24"/>
        </w:rPr>
        <w:t>7</w:t>
      </w:r>
      <w:r w:rsidRPr="00D74A85">
        <w:rPr>
          <w:rFonts w:ascii="Arial" w:eastAsia="Calibri" w:hAnsi="Arial" w:cs="Arial"/>
          <w:color w:val="000000"/>
          <w:spacing w:val="-3"/>
          <w:sz w:val="24"/>
          <w:szCs w:val="24"/>
        </w:rPr>
        <w:t>7.3.3.90.30.00/</w:t>
      </w:r>
      <w:r>
        <w:rPr>
          <w:rFonts w:ascii="Arial" w:eastAsia="Calibri" w:hAnsi="Arial" w:cs="Arial"/>
          <w:color w:val="000000"/>
          <w:spacing w:val="-3"/>
          <w:sz w:val="24"/>
          <w:szCs w:val="24"/>
        </w:rPr>
        <w:t>462</w:t>
      </w:r>
    </w:p>
    <w:p w:rsidR="007D4FB0" w:rsidRPr="00D74A85" w:rsidRDefault="007D4FB0" w:rsidP="007D4FB0">
      <w:pPr>
        <w:spacing w:after="0" w:line="240" w:lineRule="auto"/>
        <w:jc w:val="both"/>
        <w:rPr>
          <w:rFonts w:ascii="Arial" w:eastAsia="Calibri" w:hAnsi="Arial" w:cs="Arial"/>
          <w:color w:val="000000"/>
          <w:spacing w:val="-3"/>
          <w:sz w:val="24"/>
          <w:szCs w:val="24"/>
        </w:rPr>
      </w:pPr>
      <w:r w:rsidRPr="00D74A85">
        <w:rPr>
          <w:rFonts w:ascii="Arial" w:eastAsia="Calibri" w:hAnsi="Arial" w:cs="Arial"/>
          <w:color w:val="000000"/>
          <w:spacing w:val="-3"/>
          <w:sz w:val="24"/>
          <w:szCs w:val="24"/>
        </w:rPr>
        <w:t xml:space="preserve">      02.0</w:t>
      </w:r>
      <w:r>
        <w:rPr>
          <w:rFonts w:ascii="Arial" w:eastAsia="Calibri" w:hAnsi="Arial" w:cs="Arial"/>
          <w:color w:val="000000"/>
          <w:spacing w:val="-3"/>
          <w:sz w:val="24"/>
          <w:szCs w:val="24"/>
        </w:rPr>
        <w:t>5</w:t>
      </w:r>
      <w:r w:rsidRPr="00D74A85">
        <w:rPr>
          <w:rFonts w:ascii="Arial" w:eastAsia="Calibri" w:hAnsi="Arial" w:cs="Arial"/>
          <w:color w:val="000000"/>
          <w:spacing w:val="-3"/>
          <w:sz w:val="24"/>
          <w:szCs w:val="24"/>
        </w:rPr>
        <w:t>.01.</w:t>
      </w:r>
      <w:r>
        <w:rPr>
          <w:rFonts w:ascii="Arial" w:eastAsia="Calibri" w:hAnsi="Arial" w:cs="Arial"/>
          <w:color w:val="000000"/>
          <w:spacing w:val="-3"/>
          <w:sz w:val="24"/>
          <w:szCs w:val="24"/>
        </w:rPr>
        <w:t>10</w:t>
      </w:r>
      <w:r w:rsidRPr="00D74A85">
        <w:rPr>
          <w:rFonts w:ascii="Arial" w:eastAsia="Calibri" w:hAnsi="Arial" w:cs="Arial"/>
          <w:color w:val="000000"/>
          <w:spacing w:val="-3"/>
          <w:sz w:val="24"/>
          <w:szCs w:val="24"/>
        </w:rPr>
        <w:t>.301.000</w:t>
      </w:r>
      <w:r>
        <w:rPr>
          <w:rFonts w:ascii="Arial" w:eastAsia="Calibri" w:hAnsi="Arial" w:cs="Arial"/>
          <w:color w:val="000000"/>
          <w:spacing w:val="-3"/>
          <w:sz w:val="24"/>
          <w:szCs w:val="24"/>
        </w:rPr>
        <w:t>9</w:t>
      </w:r>
      <w:r w:rsidRPr="00D74A85">
        <w:rPr>
          <w:rFonts w:ascii="Arial" w:eastAsia="Calibri" w:hAnsi="Arial" w:cs="Arial"/>
          <w:color w:val="000000"/>
          <w:spacing w:val="-3"/>
          <w:sz w:val="24"/>
          <w:szCs w:val="24"/>
        </w:rPr>
        <w:t>.2</w:t>
      </w:r>
      <w:r>
        <w:rPr>
          <w:rFonts w:ascii="Arial" w:eastAsia="Calibri" w:hAnsi="Arial" w:cs="Arial"/>
          <w:color w:val="000000"/>
          <w:spacing w:val="-3"/>
          <w:sz w:val="24"/>
          <w:szCs w:val="24"/>
        </w:rPr>
        <w:t>147</w:t>
      </w:r>
      <w:r w:rsidRPr="00D74A85">
        <w:rPr>
          <w:rFonts w:ascii="Arial" w:eastAsia="Calibri" w:hAnsi="Arial" w:cs="Arial"/>
          <w:color w:val="000000"/>
          <w:spacing w:val="-3"/>
          <w:sz w:val="24"/>
          <w:szCs w:val="24"/>
        </w:rPr>
        <w:t>.3.3.90.30.00/</w:t>
      </w:r>
      <w:r>
        <w:rPr>
          <w:rFonts w:ascii="Arial" w:eastAsia="Calibri" w:hAnsi="Arial" w:cs="Arial"/>
          <w:color w:val="000000"/>
          <w:spacing w:val="-3"/>
          <w:sz w:val="24"/>
          <w:szCs w:val="24"/>
        </w:rPr>
        <w:t>492</w:t>
      </w:r>
    </w:p>
    <w:p w:rsidR="00C33189" w:rsidRPr="004E53EC" w:rsidRDefault="004E53EC" w:rsidP="007D4FB0">
      <w:pPr>
        <w:spacing w:after="0" w:line="240" w:lineRule="auto"/>
        <w:jc w:val="both"/>
        <w:rPr>
          <w:rFonts w:ascii="Arial" w:hAnsi="Arial" w:cs="Arial"/>
          <w:color w:val="000000"/>
          <w:spacing w:val="-3"/>
          <w:sz w:val="24"/>
          <w:szCs w:val="24"/>
        </w:rPr>
      </w:pPr>
      <w:r>
        <w:rPr>
          <w:rFonts w:ascii="Arial" w:eastAsia="Calibri" w:hAnsi="Arial" w:cs="Arial"/>
          <w:sz w:val="24"/>
          <w:szCs w:val="24"/>
        </w:rPr>
        <w:t xml:space="preserve"> </w:t>
      </w:r>
    </w:p>
    <w:p w:rsidR="00C33189" w:rsidRDefault="00C33189" w:rsidP="00C33189">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C33189" w:rsidRDefault="00C33189" w:rsidP="00C33189">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C33189" w:rsidRDefault="00C33189" w:rsidP="00C33189">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273E0E" w:rsidRDefault="00273E0E" w:rsidP="00C33189">
      <w:pPr>
        <w:pStyle w:val="Corpodetexto"/>
        <w:tabs>
          <w:tab w:val="left" w:pos="4678"/>
        </w:tabs>
        <w:jc w:val="both"/>
        <w:rPr>
          <w:rFonts w:ascii="Arial" w:hAnsi="Arial" w:cs="Arial"/>
          <w:b w:val="0"/>
          <w:sz w:val="24"/>
          <w:szCs w:val="24"/>
        </w:rPr>
      </w:pPr>
    </w:p>
    <w:p w:rsidR="00C33189" w:rsidRDefault="00C33189" w:rsidP="00C33189">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C33189" w:rsidRDefault="00C33189" w:rsidP="00C33189">
      <w:pPr>
        <w:pStyle w:val="Corpodetexto"/>
        <w:tabs>
          <w:tab w:val="left" w:pos="1200"/>
        </w:tabs>
        <w:ind w:right="-33"/>
        <w:jc w:val="both"/>
        <w:rPr>
          <w:rFonts w:ascii="Arial" w:hAnsi="Arial" w:cs="Arial"/>
          <w:b w:val="0"/>
          <w:sz w:val="24"/>
          <w:szCs w:val="24"/>
        </w:rPr>
      </w:pPr>
      <w:r>
        <w:rPr>
          <w:rFonts w:ascii="Arial" w:hAnsi="Arial" w:cs="Arial"/>
          <w:b w:val="0"/>
          <w:sz w:val="24"/>
          <w:szCs w:val="24"/>
        </w:rPr>
        <w:t>14.1-</w:t>
      </w:r>
      <w:r>
        <w:rPr>
          <w:rFonts w:ascii="Arial" w:hAnsi="Arial" w:cs="Arial"/>
          <w:sz w:val="24"/>
          <w:szCs w:val="24"/>
        </w:rPr>
        <w:t xml:space="preserve"> </w:t>
      </w:r>
      <w:r>
        <w:rPr>
          <w:rFonts w:ascii="Arial" w:hAnsi="Arial" w:cs="Arial"/>
          <w:b w:val="0"/>
          <w:sz w:val="24"/>
          <w:szCs w:val="24"/>
        </w:rPr>
        <w:t xml:space="preserve">O pagamento dos </w:t>
      </w:r>
      <w:r w:rsidR="00273E0E">
        <w:rPr>
          <w:rFonts w:ascii="Arial" w:hAnsi="Arial" w:cs="Arial"/>
          <w:b w:val="0"/>
          <w:sz w:val="24"/>
          <w:szCs w:val="24"/>
        </w:rPr>
        <w:t>materiais</w:t>
      </w:r>
      <w:r>
        <w:rPr>
          <w:rFonts w:ascii="Arial" w:hAnsi="Arial" w:cs="Arial"/>
          <w:b w:val="0"/>
          <w:sz w:val="24"/>
          <w:szCs w:val="24"/>
        </w:rPr>
        <w:t xml:space="preserve"> entregues</w:t>
      </w:r>
      <w:r w:rsidR="00C17255">
        <w:rPr>
          <w:rFonts w:ascii="Arial" w:hAnsi="Arial" w:cs="Arial"/>
          <w:b w:val="0"/>
          <w:sz w:val="24"/>
          <w:szCs w:val="24"/>
        </w:rPr>
        <w:t>,</w:t>
      </w:r>
      <w:r>
        <w:rPr>
          <w:rFonts w:ascii="Arial" w:hAnsi="Arial" w:cs="Arial"/>
          <w:b w:val="0"/>
          <w:sz w:val="24"/>
          <w:szCs w:val="24"/>
        </w:rPr>
        <w:t xml:space="preserve"> será efetuado em até </w:t>
      </w:r>
      <w:r w:rsidR="00C17255">
        <w:rPr>
          <w:rFonts w:ascii="Arial" w:hAnsi="Arial" w:cs="Arial"/>
          <w:b w:val="0"/>
          <w:sz w:val="24"/>
          <w:szCs w:val="24"/>
        </w:rPr>
        <w:t>30</w:t>
      </w:r>
      <w:r>
        <w:rPr>
          <w:rFonts w:ascii="Arial" w:hAnsi="Arial" w:cs="Arial"/>
          <w:b w:val="0"/>
          <w:sz w:val="24"/>
          <w:szCs w:val="24"/>
        </w:rPr>
        <w:t xml:space="preserve"> (</w:t>
      </w:r>
      <w:r w:rsidR="00C17255">
        <w:rPr>
          <w:rFonts w:ascii="Arial" w:hAnsi="Arial" w:cs="Arial"/>
          <w:b w:val="0"/>
          <w:sz w:val="24"/>
          <w:szCs w:val="24"/>
        </w:rPr>
        <w:t>trinta</w:t>
      </w:r>
      <w:r>
        <w:rPr>
          <w:rFonts w:ascii="Arial" w:hAnsi="Arial" w:cs="Arial"/>
          <w:b w:val="0"/>
          <w:sz w:val="24"/>
          <w:szCs w:val="24"/>
        </w:rPr>
        <w:t xml:space="preserve">) </w:t>
      </w:r>
      <w:r w:rsidR="00C17255">
        <w:rPr>
          <w:rFonts w:ascii="Arial" w:hAnsi="Arial" w:cs="Arial"/>
          <w:b w:val="0"/>
          <w:sz w:val="24"/>
          <w:szCs w:val="24"/>
        </w:rPr>
        <w:t xml:space="preserve">dias </w:t>
      </w:r>
      <w:r>
        <w:rPr>
          <w:rFonts w:ascii="Arial" w:hAnsi="Arial" w:cs="Arial"/>
          <w:b w:val="0"/>
          <w:sz w:val="24"/>
          <w:szCs w:val="24"/>
        </w:rPr>
        <w:t>após a entrega da</w:t>
      </w:r>
      <w:r w:rsidR="00C17255">
        <w:rPr>
          <w:rFonts w:ascii="Arial" w:hAnsi="Arial" w:cs="Arial"/>
          <w:b w:val="0"/>
          <w:sz w:val="24"/>
          <w:szCs w:val="24"/>
        </w:rPr>
        <w:t>s</w:t>
      </w:r>
      <w:r>
        <w:rPr>
          <w:rFonts w:ascii="Arial" w:hAnsi="Arial" w:cs="Arial"/>
          <w:b w:val="0"/>
          <w:sz w:val="24"/>
          <w:szCs w:val="24"/>
        </w:rPr>
        <w:t xml:space="preserve"> mercadoria</w:t>
      </w:r>
      <w:r w:rsidR="00C17255">
        <w:rPr>
          <w:rFonts w:ascii="Arial" w:hAnsi="Arial" w:cs="Arial"/>
          <w:b w:val="0"/>
          <w:sz w:val="24"/>
          <w:szCs w:val="24"/>
        </w:rPr>
        <w:t>s</w:t>
      </w:r>
      <w:r>
        <w:rPr>
          <w:rFonts w:ascii="Arial" w:hAnsi="Arial" w:cs="Arial"/>
          <w:b w:val="0"/>
          <w:sz w:val="24"/>
          <w:szCs w:val="24"/>
        </w:rPr>
        <w:t>, no Almoxarifado do Hospital Municipal Regina Vilela de Oliveira, situado na Rua Padre José Venâncio, 770, centro, Pains-MG, aberto  das 07:00 às 11:00 e de 13:00 às 17:00 horas, de segunda a sexta-feira, mediante a apresentação do documento fiscal.</w:t>
      </w:r>
    </w:p>
    <w:p w:rsidR="00C33189" w:rsidRDefault="00C33189" w:rsidP="00C33189">
      <w:pPr>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C33189" w:rsidRDefault="00C33189" w:rsidP="00C33189">
      <w:pPr>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w:t>
      </w:r>
      <w:r>
        <w:rPr>
          <w:rFonts w:ascii="Arial" w:hAnsi="Arial" w:cs="Arial"/>
          <w:sz w:val="24"/>
        </w:rPr>
        <w:lastRenderedPageBreak/>
        <w:t>documento fiscal, não acarretando qualquer ônus para a Prefeitura Municipal de Pains.</w:t>
      </w:r>
    </w:p>
    <w:p w:rsidR="00C33189" w:rsidRPr="00273E0E" w:rsidRDefault="00C33189" w:rsidP="00273E0E">
      <w:pPr>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C33189" w:rsidRDefault="00C33189" w:rsidP="00C33189">
      <w:pPr>
        <w:pStyle w:val="Corpodetexto"/>
        <w:jc w:val="both"/>
        <w:rPr>
          <w:rFonts w:ascii="Arial" w:hAnsi="Arial" w:cs="Arial"/>
          <w:sz w:val="24"/>
          <w:szCs w:val="24"/>
        </w:rPr>
      </w:pPr>
      <w:r>
        <w:rPr>
          <w:rFonts w:ascii="Arial" w:hAnsi="Arial" w:cs="Arial"/>
          <w:sz w:val="24"/>
          <w:szCs w:val="24"/>
        </w:rPr>
        <w:t>XV- SANÇÕES</w:t>
      </w:r>
    </w:p>
    <w:p w:rsidR="00C33189" w:rsidRDefault="00C33189" w:rsidP="00C33189">
      <w:pPr>
        <w:pStyle w:val="Corpodetexto"/>
        <w:jc w:val="both"/>
        <w:rPr>
          <w:rFonts w:ascii="Arial" w:hAnsi="Arial" w:cs="Arial"/>
          <w:b w:val="0"/>
          <w:sz w:val="24"/>
          <w:szCs w:val="24"/>
        </w:rPr>
      </w:pPr>
    </w:p>
    <w:p w:rsidR="00C33189" w:rsidRDefault="00C33189" w:rsidP="00C33189">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C33189" w:rsidRDefault="00C33189" w:rsidP="00C33189">
      <w:pPr>
        <w:pStyle w:val="Corpodetexto"/>
        <w:jc w:val="both"/>
        <w:rPr>
          <w:rFonts w:ascii="Arial" w:hAnsi="Arial" w:cs="Arial"/>
          <w:b w:val="0"/>
          <w:sz w:val="24"/>
          <w:szCs w:val="24"/>
        </w:rPr>
      </w:pPr>
      <w:r>
        <w:rPr>
          <w:rFonts w:ascii="Arial" w:hAnsi="Arial" w:cs="Arial"/>
          <w:b w:val="0"/>
          <w:sz w:val="24"/>
          <w:szCs w:val="24"/>
        </w:rPr>
        <w:t xml:space="preserve"> </w:t>
      </w:r>
    </w:p>
    <w:p w:rsidR="00C33189" w:rsidRDefault="00C33189" w:rsidP="00C33189">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C33189" w:rsidRDefault="00C33189" w:rsidP="00C33189">
      <w:pPr>
        <w:numPr>
          <w:ilvl w:val="0"/>
          <w:numId w:val="2"/>
        </w:numPr>
        <w:tabs>
          <w:tab w:val="left" w:pos="1698"/>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C33189" w:rsidRDefault="00C33189" w:rsidP="00C33189">
      <w:pPr>
        <w:numPr>
          <w:ilvl w:val="0"/>
          <w:numId w:val="4"/>
        </w:numPr>
        <w:tabs>
          <w:tab w:val="left" w:pos="1698"/>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05 (cinco) anos;</w:t>
      </w:r>
    </w:p>
    <w:p w:rsidR="00C33189" w:rsidRDefault="00C33189" w:rsidP="00C33189">
      <w:pPr>
        <w:numPr>
          <w:ilvl w:val="0"/>
          <w:numId w:val="5"/>
        </w:numPr>
        <w:tabs>
          <w:tab w:val="left" w:pos="1698"/>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C33189" w:rsidRDefault="00C33189" w:rsidP="00C33189">
      <w:pPr>
        <w:pStyle w:val="Corpodetexto"/>
        <w:jc w:val="both"/>
        <w:rPr>
          <w:rFonts w:ascii="Arial" w:hAnsi="Arial" w:cs="Arial"/>
          <w:sz w:val="10"/>
          <w:szCs w:val="10"/>
        </w:rPr>
      </w:pPr>
    </w:p>
    <w:p w:rsidR="00C33189" w:rsidRDefault="00C33189" w:rsidP="00C33189">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C33189" w:rsidRDefault="00C33189" w:rsidP="00C33189">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C33189" w:rsidRDefault="00C33189" w:rsidP="00C33189">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C33189" w:rsidRDefault="00C33189" w:rsidP="00C33189">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C33189" w:rsidRDefault="00C33189" w:rsidP="00C33189">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C33189" w:rsidRDefault="00C33189" w:rsidP="00C33189">
      <w:pPr>
        <w:pStyle w:val="Corpodetexto"/>
        <w:jc w:val="both"/>
        <w:rPr>
          <w:rFonts w:ascii="Arial" w:hAnsi="Arial" w:cs="Arial"/>
          <w:sz w:val="24"/>
          <w:szCs w:val="24"/>
        </w:rPr>
      </w:pPr>
    </w:p>
    <w:p w:rsidR="00C33189" w:rsidRDefault="00C33189" w:rsidP="00C33189">
      <w:pPr>
        <w:pStyle w:val="Corpodetexto"/>
        <w:jc w:val="both"/>
        <w:rPr>
          <w:rFonts w:ascii="Arial" w:hAnsi="Arial" w:cs="Arial"/>
          <w:sz w:val="24"/>
          <w:szCs w:val="24"/>
        </w:rPr>
      </w:pPr>
      <w:r>
        <w:rPr>
          <w:rFonts w:ascii="Arial" w:hAnsi="Arial" w:cs="Arial"/>
          <w:sz w:val="24"/>
          <w:szCs w:val="24"/>
        </w:rPr>
        <w:t>XVI- DISPOSIÇÕES FINAIS</w:t>
      </w:r>
    </w:p>
    <w:p w:rsidR="00C33189" w:rsidRDefault="00C33189" w:rsidP="00C33189">
      <w:pPr>
        <w:pStyle w:val="Corpodetexto"/>
        <w:jc w:val="both"/>
        <w:rPr>
          <w:rFonts w:ascii="Arial" w:hAnsi="Arial" w:cs="Arial"/>
          <w:b w:val="0"/>
          <w:sz w:val="24"/>
          <w:szCs w:val="24"/>
        </w:rPr>
      </w:pPr>
      <w:r>
        <w:rPr>
          <w:rFonts w:ascii="Arial" w:hAnsi="Arial" w:cs="Arial"/>
          <w:sz w:val="24"/>
          <w:szCs w:val="24"/>
        </w:rPr>
        <w:lastRenderedPageBreak/>
        <w:t>16.1-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C33189" w:rsidRDefault="00C33189" w:rsidP="00C33189">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C33189" w:rsidRDefault="00C33189" w:rsidP="00C33189">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C33189" w:rsidRPr="00273E0E" w:rsidRDefault="00C33189" w:rsidP="00C33189">
      <w:pPr>
        <w:ind w:right="-2"/>
        <w:jc w:val="both"/>
        <w:rPr>
          <w:rFonts w:ascii="Arial" w:hAnsi="Arial" w:cs="Arial"/>
          <w:bCs/>
          <w:sz w:val="24"/>
          <w:szCs w:val="24"/>
        </w:rPr>
      </w:pPr>
      <w:r>
        <w:rPr>
          <w:rFonts w:ascii="Arial" w:hAnsi="Arial" w:cs="Arial"/>
          <w:b/>
          <w:bCs/>
          <w:sz w:val="24"/>
          <w:szCs w:val="24"/>
        </w:rPr>
        <w:t>16.4-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(37) 3323-1</w:t>
      </w:r>
      <w:r w:rsidR="00F93D0F">
        <w:rPr>
          <w:rFonts w:ascii="Arial" w:hAnsi="Arial" w:cs="Arial"/>
          <w:bCs/>
          <w:sz w:val="24"/>
          <w:szCs w:val="24"/>
        </w:rPr>
        <w:t>285</w:t>
      </w:r>
      <w:r>
        <w:rPr>
          <w:rFonts w:ascii="Arial" w:hAnsi="Arial" w:cs="Arial"/>
          <w:bCs/>
          <w:sz w:val="24"/>
          <w:szCs w:val="24"/>
        </w:rPr>
        <w:t xml:space="preserve"> (Ramais </w:t>
      </w:r>
      <w:r w:rsidR="00273E0E">
        <w:rPr>
          <w:rFonts w:ascii="Arial" w:hAnsi="Arial" w:cs="Arial"/>
          <w:bCs/>
          <w:sz w:val="24"/>
          <w:szCs w:val="24"/>
        </w:rPr>
        <w:t>49</w:t>
      </w:r>
      <w:r>
        <w:rPr>
          <w:rFonts w:ascii="Arial" w:hAnsi="Arial" w:cs="Arial"/>
          <w:bCs/>
          <w:sz w:val="24"/>
          <w:szCs w:val="24"/>
        </w:rPr>
        <w:t xml:space="preserve"> e </w:t>
      </w:r>
      <w:r w:rsidR="00273E0E">
        <w:rPr>
          <w:rFonts w:ascii="Arial" w:hAnsi="Arial" w:cs="Arial"/>
          <w:bCs/>
          <w:sz w:val="24"/>
          <w:szCs w:val="24"/>
        </w:rPr>
        <w:t>50</w:t>
      </w:r>
      <w:r>
        <w:rPr>
          <w:rFonts w:ascii="Arial" w:hAnsi="Arial" w:cs="Arial"/>
          <w:bCs/>
          <w:sz w:val="24"/>
          <w:szCs w:val="24"/>
        </w:rPr>
        <w:t>), no horário de 0</w:t>
      </w:r>
      <w:r w:rsidR="00273E0E">
        <w:rPr>
          <w:rFonts w:ascii="Arial" w:hAnsi="Arial" w:cs="Arial"/>
          <w:bCs/>
          <w:sz w:val="24"/>
          <w:szCs w:val="24"/>
        </w:rPr>
        <w:t>7</w:t>
      </w:r>
      <w:r>
        <w:rPr>
          <w:rFonts w:ascii="Arial" w:hAnsi="Arial" w:cs="Arial"/>
          <w:bCs/>
          <w:sz w:val="24"/>
          <w:szCs w:val="24"/>
        </w:rPr>
        <w:t>:00 às 1</w:t>
      </w:r>
      <w:r w:rsidR="00273E0E">
        <w:rPr>
          <w:rFonts w:ascii="Arial" w:hAnsi="Arial" w:cs="Arial"/>
          <w:bCs/>
          <w:sz w:val="24"/>
          <w:szCs w:val="24"/>
        </w:rPr>
        <w:t>7</w:t>
      </w:r>
      <w:r>
        <w:rPr>
          <w:rFonts w:ascii="Arial" w:hAnsi="Arial" w:cs="Arial"/>
          <w:bCs/>
          <w:sz w:val="24"/>
          <w:szCs w:val="24"/>
        </w:rPr>
        <w:t>:00 horas.</w:t>
      </w:r>
    </w:p>
    <w:p w:rsidR="00C33189" w:rsidRDefault="00C33189" w:rsidP="00C33189">
      <w:pPr>
        <w:ind w:right="-2"/>
        <w:jc w:val="both"/>
        <w:rPr>
          <w:rFonts w:ascii="Arial" w:hAnsi="Arial" w:cs="Arial"/>
          <w:bCs/>
          <w:sz w:val="24"/>
          <w:szCs w:val="24"/>
        </w:rPr>
      </w:pPr>
      <w:r>
        <w:rPr>
          <w:rFonts w:ascii="Arial" w:hAnsi="Arial" w:cs="Arial"/>
          <w:b/>
          <w:bCs/>
          <w:sz w:val="24"/>
          <w:szCs w:val="24"/>
        </w:rPr>
        <w:t>16.5-</w:t>
      </w:r>
      <w:r>
        <w:rPr>
          <w:rFonts w:ascii="Arial" w:hAnsi="Arial" w:cs="Arial"/>
          <w:bCs/>
          <w:sz w:val="24"/>
          <w:szCs w:val="24"/>
        </w:rPr>
        <w:t xml:space="preserve"> Fazem parte do presente Edital:</w:t>
      </w:r>
    </w:p>
    <w:p w:rsidR="00C33189" w:rsidRDefault="00C33189" w:rsidP="00C33189">
      <w:pPr>
        <w:ind w:right="-2"/>
        <w:jc w:val="both"/>
        <w:rPr>
          <w:rFonts w:ascii="Arial" w:hAnsi="Arial" w:cs="Arial"/>
          <w:bCs/>
          <w:sz w:val="24"/>
          <w:szCs w:val="24"/>
        </w:rPr>
      </w:pPr>
      <w:r>
        <w:rPr>
          <w:rFonts w:ascii="Arial" w:hAnsi="Arial" w:cs="Arial"/>
          <w:b/>
          <w:bCs/>
          <w:sz w:val="24"/>
          <w:szCs w:val="24"/>
        </w:rPr>
        <w:t>16.5.1-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C33189" w:rsidRDefault="00C33189" w:rsidP="00C33189">
      <w:pPr>
        <w:ind w:right="-2"/>
        <w:jc w:val="both"/>
        <w:rPr>
          <w:rFonts w:ascii="Arial" w:hAnsi="Arial" w:cs="Arial"/>
          <w:bCs/>
          <w:sz w:val="24"/>
          <w:szCs w:val="24"/>
        </w:rPr>
      </w:pPr>
      <w:r>
        <w:rPr>
          <w:rFonts w:ascii="Arial" w:hAnsi="Arial" w:cs="Arial"/>
          <w:b/>
          <w:bCs/>
          <w:sz w:val="24"/>
          <w:szCs w:val="24"/>
        </w:rPr>
        <w:t>16.5.2-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C33189" w:rsidRDefault="00C33189" w:rsidP="00C33189">
      <w:pPr>
        <w:ind w:right="-2"/>
        <w:jc w:val="both"/>
        <w:rPr>
          <w:rFonts w:ascii="Arial" w:hAnsi="Arial" w:cs="Arial"/>
          <w:bCs/>
          <w:sz w:val="24"/>
          <w:szCs w:val="24"/>
        </w:rPr>
      </w:pPr>
      <w:r>
        <w:rPr>
          <w:rFonts w:ascii="Arial" w:hAnsi="Arial" w:cs="Arial"/>
          <w:b/>
          <w:bCs/>
          <w:sz w:val="24"/>
          <w:szCs w:val="24"/>
        </w:rPr>
        <w:t>16.5.3-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C33189" w:rsidRDefault="00C33189" w:rsidP="00C33189">
      <w:pPr>
        <w:ind w:right="-2"/>
        <w:jc w:val="both"/>
        <w:rPr>
          <w:rFonts w:ascii="Arial" w:hAnsi="Arial" w:cs="Arial"/>
          <w:bCs/>
          <w:sz w:val="24"/>
          <w:szCs w:val="24"/>
        </w:rPr>
      </w:pPr>
      <w:r>
        <w:rPr>
          <w:rFonts w:ascii="Arial" w:hAnsi="Arial" w:cs="Arial"/>
          <w:b/>
          <w:bCs/>
          <w:sz w:val="24"/>
          <w:szCs w:val="24"/>
        </w:rPr>
        <w:t>16.5.4-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C33189" w:rsidRDefault="00C33189" w:rsidP="00C33189">
      <w:pPr>
        <w:ind w:right="-2"/>
        <w:jc w:val="both"/>
        <w:rPr>
          <w:rFonts w:ascii="Arial" w:hAnsi="Arial" w:cs="Arial"/>
          <w:bCs/>
          <w:sz w:val="24"/>
          <w:szCs w:val="24"/>
        </w:rPr>
      </w:pPr>
      <w:r>
        <w:rPr>
          <w:rFonts w:ascii="Arial" w:hAnsi="Arial" w:cs="Arial"/>
          <w:b/>
          <w:bCs/>
          <w:sz w:val="24"/>
          <w:szCs w:val="24"/>
        </w:rPr>
        <w:t>16.5.5- Anexo V</w:t>
      </w:r>
      <w:r>
        <w:rPr>
          <w:rFonts w:ascii="Arial" w:hAnsi="Arial" w:cs="Arial"/>
          <w:bCs/>
          <w:sz w:val="24"/>
          <w:szCs w:val="24"/>
        </w:rPr>
        <w:t xml:space="preserve"> – Minuta de Contrato.</w:t>
      </w:r>
    </w:p>
    <w:p w:rsidR="00C33189" w:rsidRDefault="00C33189" w:rsidP="00DA1007">
      <w:pPr>
        <w:pStyle w:val="Corpodetexto"/>
        <w:rPr>
          <w:rFonts w:ascii="Arial" w:hAnsi="Arial" w:cs="Arial"/>
          <w:b w:val="0"/>
          <w:sz w:val="10"/>
          <w:szCs w:val="10"/>
        </w:rPr>
      </w:pPr>
    </w:p>
    <w:p w:rsidR="00C33189" w:rsidRDefault="00C33189" w:rsidP="00C33189">
      <w:pPr>
        <w:pStyle w:val="Corpodetexto"/>
        <w:jc w:val="right"/>
        <w:rPr>
          <w:rFonts w:ascii="Arial" w:hAnsi="Arial" w:cs="Arial"/>
          <w:b w:val="0"/>
          <w:sz w:val="10"/>
          <w:szCs w:val="10"/>
        </w:rPr>
      </w:pPr>
    </w:p>
    <w:p w:rsidR="00C33189" w:rsidRDefault="00C33189" w:rsidP="00C33189">
      <w:pPr>
        <w:pStyle w:val="Corpodetexto"/>
        <w:jc w:val="right"/>
        <w:rPr>
          <w:rFonts w:ascii="Arial" w:hAnsi="Arial" w:cs="Arial"/>
          <w:b w:val="0"/>
          <w:sz w:val="10"/>
          <w:szCs w:val="10"/>
        </w:rPr>
      </w:pPr>
    </w:p>
    <w:p w:rsidR="00C33189" w:rsidRDefault="00C33189" w:rsidP="00D82E8E">
      <w:pPr>
        <w:pStyle w:val="Corpodetexto"/>
        <w:rPr>
          <w:rFonts w:ascii="Arial" w:hAnsi="Arial" w:cs="Arial"/>
          <w:b w:val="0"/>
          <w:sz w:val="10"/>
          <w:szCs w:val="10"/>
        </w:rPr>
      </w:pPr>
    </w:p>
    <w:p w:rsidR="00C33189" w:rsidRDefault="00505AE1" w:rsidP="00C33189">
      <w:pPr>
        <w:pStyle w:val="Corpodetexto"/>
        <w:jc w:val="center"/>
        <w:rPr>
          <w:rFonts w:ascii="Arial" w:hAnsi="Arial" w:cs="Arial"/>
          <w:b w:val="0"/>
          <w:sz w:val="24"/>
          <w:szCs w:val="24"/>
        </w:rPr>
      </w:pPr>
      <w:r>
        <w:rPr>
          <w:rFonts w:ascii="Arial" w:hAnsi="Arial" w:cs="Arial"/>
          <w:b w:val="0"/>
          <w:sz w:val="24"/>
          <w:szCs w:val="24"/>
        </w:rPr>
        <w:t xml:space="preserve">Pains – MG, </w:t>
      </w:r>
      <w:r w:rsidR="00F93D0F">
        <w:rPr>
          <w:rFonts w:ascii="Arial" w:hAnsi="Arial" w:cs="Arial"/>
          <w:b w:val="0"/>
          <w:sz w:val="24"/>
          <w:szCs w:val="24"/>
        </w:rPr>
        <w:t>04 de fevereiro de 2019</w:t>
      </w:r>
      <w:r w:rsidR="001B66F7">
        <w:rPr>
          <w:rFonts w:ascii="Arial" w:hAnsi="Arial" w:cs="Arial"/>
          <w:b w:val="0"/>
          <w:sz w:val="24"/>
          <w:szCs w:val="24"/>
        </w:rPr>
        <w:t xml:space="preserve"> </w:t>
      </w:r>
    </w:p>
    <w:p w:rsidR="005D7A29" w:rsidRDefault="005D7A29" w:rsidP="00C33189">
      <w:pPr>
        <w:pStyle w:val="Corpodetexto"/>
        <w:jc w:val="center"/>
        <w:rPr>
          <w:rFonts w:ascii="Arial" w:hAnsi="Arial" w:cs="Arial"/>
          <w:b w:val="0"/>
          <w:sz w:val="24"/>
          <w:szCs w:val="24"/>
        </w:rPr>
      </w:pPr>
    </w:p>
    <w:p w:rsidR="00C33189" w:rsidRDefault="00C33189" w:rsidP="00C33189">
      <w:pPr>
        <w:pStyle w:val="Corpodetexto"/>
        <w:jc w:val="both"/>
        <w:rPr>
          <w:rFonts w:ascii="Arial" w:hAnsi="Arial" w:cs="Arial"/>
          <w:b w:val="0"/>
          <w:sz w:val="10"/>
          <w:szCs w:val="10"/>
        </w:rPr>
      </w:pPr>
    </w:p>
    <w:p w:rsidR="00C33189" w:rsidRDefault="00C33189" w:rsidP="00C33189">
      <w:pPr>
        <w:pStyle w:val="Corpodetexto"/>
        <w:jc w:val="both"/>
        <w:rPr>
          <w:rFonts w:ascii="Arial" w:hAnsi="Arial" w:cs="Arial"/>
          <w:b w:val="0"/>
          <w:sz w:val="10"/>
          <w:szCs w:val="10"/>
        </w:rPr>
      </w:pPr>
    </w:p>
    <w:p w:rsidR="00C33189" w:rsidRDefault="00C33189" w:rsidP="00C33189">
      <w:pPr>
        <w:pStyle w:val="Corpodetexto"/>
        <w:jc w:val="both"/>
        <w:rPr>
          <w:rFonts w:ascii="Arial" w:hAnsi="Arial" w:cs="Arial"/>
          <w:b w:val="0"/>
          <w:sz w:val="10"/>
          <w:szCs w:val="10"/>
        </w:rPr>
      </w:pPr>
    </w:p>
    <w:p w:rsidR="00C33189" w:rsidRDefault="00C33189" w:rsidP="00C33189">
      <w:pPr>
        <w:pStyle w:val="Corpodetexto"/>
        <w:jc w:val="both"/>
        <w:rPr>
          <w:rFonts w:ascii="Arial" w:hAnsi="Arial" w:cs="Arial"/>
          <w:b w:val="0"/>
          <w:sz w:val="10"/>
          <w:szCs w:val="10"/>
        </w:rPr>
      </w:pPr>
    </w:p>
    <w:p w:rsidR="00C33189" w:rsidRDefault="00C33189" w:rsidP="00C33189">
      <w:pPr>
        <w:pStyle w:val="Corpodetexto"/>
        <w:jc w:val="both"/>
        <w:rPr>
          <w:rFonts w:ascii="Arial" w:hAnsi="Arial" w:cs="Arial"/>
          <w:b w:val="0"/>
          <w:sz w:val="10"/>
          <w:szCs w:val="10"/>
        </w:rPr>
      </w:pPr>
    </w:p>
    <w:p w:rsidR="00C33189" w:rsidRDefault="00C33189" w:rsidP="00C33189">
      <w:pPr>
        <w:pStyle w:val="Corpodetexto"/>
        <w:jc w:val="both"/>
        <w:rPr>
          <w:rFonts w:ascii="Arial" w:hAnsi="Arial" w:cs="Arial"/>
          <w:b w:val="0"/>
          <w:sz w:val="10"/>
          <w:szCs w:val="10"/>
        </w:rPr>
      </w:pPr>
    </w:p>
    <w:p w:rsidR="00C33189" w:rsidRDefault="00C33189" w:rsidP="00C33189">
      <w:pPr>
        <w:jc w:val="center"/>
        <w:rPr>
          <w:rFonts w:ascii="Arial" w:hAnsi="Arial" w:cs="Arial"/>
          <w:b/>
          <w:sz w:val="24"/>
          <w:szCs w:val="24"/>
        </w:rPr>
      </w:pPr>
      <w:r>
        <w:rPr>
          <w:rFonts w:ascii="Arial" w:hAnsi="Arial" w:cs="Arial"/>
          <w:b/>
          <w:sz w:val="24"/>
          <w:szCs w:val="24"/>
        </w:rPr>
        <w:t>Solange Maria Valadão de Sá</w:t>
      </w:r>
    </w:p>
    <w:p w:rsidR="00C33189" w:rsidRDefault="00C33189" w:rsidP="00C33189">
      <w:pPr>
        <w:jc w:val="center"/>
      </w:pPr>
      <w:r>
        <w:rPr>
          <w:rFonts w:ascii="Arial" w:hAnsi="Arial" w:cs="Arial"/>
          <w:bCs/>
          <w:sz w:val="24"/>
          <w:szCs w:val="24"/>
        </w:rPr>
        <w:t>Pregoeira</w:t>
      </w:r>
    </w:p>
    <w:p w:rsidR="00403E80" w:rsidRDefault="00403E80"/>
    <w:sectPr w:rsidR="00403E80"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AB5" w:rsidRDefault="00CF6AB5" w:rsidP="00614201">
      <w:pPr>
        <w:spacing w:after="0" w:line="240" w:lineRule="auto"/>
      </w:pPr>
      <w:r>
        <w:separator/>
      </w:r>
    </w:p>
  </w:endnote>
  <w:endnote w:type="continuationSeparator" w:id="1">
    <w:p w:rsidR="00CF6AB5" w:rsidRDefault="00CF6AB5"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AB5" w:rsidRDefault="00CF6AB5" w:rsidP="00614201">
      <w:pPr>
        <w:spacing w:after="0" w:line="240" w:lineRule="auto"/>
      </w:pPr>
      <w:r>
        <w:separator/>
      </w:r>
    </w:p>
  </w:footnote>
  <w:footnote w:type="continuationSeparator" w:id="1">
    <w:p w:rsidR="00CF6AB5" w:rsidRDefault="00CF6AB5"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614201"/>
    <w:rsid w:val="000677F1"/>
    <w:rsid w:val="0018390B"/>
    <w:rsid w:val="001B66F7"/>
    <w:rsid w:val="002058E4"/>
    <w:rsid w:val="002369F3"/>
    <w:rsid w:val="00273E0E"/>
    <w:rsid w:val="003C6B35"/>
    <w:rsid w:val="00403E80"/>
    <w:rsid w:val="00422020"/>
    <w:rsid w:val="0048756A"/>
    <w:rsid w:val="004D1E78"/>
    <w:rsid w:val="004E53EC"/>
    <w:rsid w:val="00505AE1"/>
    <w:rsid w:val="00540599"/>
    <w:rsid w:val="005A2931"/>
    <w:rsid w:val="005D7A29"/>
    <w:rsid w:val="00614201"/>
    <w:rsid w:val="006F59E0"/>
    <w:rsid w:val="00735D68"/>
    <w:rsid w:val="007D4FB0"/>
    <w:rsid w:val="008C5557"/>
    <w:rsid w:val="009A2C21"/>
    <w:rsid w:val="00A27D5C"/>
    <w:rsid w:val="00A35471"/>
    <w:rsid w:val="00AA7CCD"/>
    <w:rsid w:val="00B64B1C"/>
    <w:rsid w:val="00C17255"/>
    <w:rsid w:val="00C33189"/>
    <w:rsid w:val="00C376E1"/>
    <w:rsid w:val="00CF6AB5"/>
    <w:rsid w:val="00D82E8E"/>
    <w:rsid w:val="00DA1007"/>
    <w:rsid w:val="00DE3047"/>
    <w:rsid w:val="00DE7245"/>
    <w:rsid w:val="00E77C19"/>
    <w:rsid w:val="00F008F3"/>
    <w:rsid w:val="00F128D0"/>
    <w:rsid w:val="00F93D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C3318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C3318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C3318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C3318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C3318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C3318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C3318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C33189"/>
    <w:rPr>
      <w:rFonts w:ascii="Arial" w:eastAsia="Times New Roman" w:hAnsi="Arial" w:cs="Arial"/>
      <w:b/>
      <w:sz w:val="28"/>
      <w:szCs w:val="20"/>
      <w:lang w:eastAsia="ar-SA"/>
    </w:rPr>
  </w:style>
  <w:style w:type="character" w:customStyle="1" w:styleId="Ttulo3Char">
    <w:name w:val="Título 3 Char"/>
    <w:basedOn w:val="Fontepargpadro"/>
    <w:link w:val="Ttulo3"/>
    <w:rsid w:val="00C33189"/>
    <w:rPr>
      <w:rFonts w:ascii="Arial" w:eastAsia="Times New Roman" w:hAnsi="Arial" w:cs="Arial"/>
      <w:b/>
      <w:bCs/>
      <w:sz w:val="26"/>
      <w:szCs w:val="26"/>
      <w:lang w:eastAsia="ar-SA"/>
    </w:rPr>
  </w:style>
  <w:style w:type="character" w:customStyle="1" w:styleId="Ttulo4Char">
    <w:name w:val="Título 4 Char"/>
    <w:basedOn w:val="Fontepargpadro"/>
    <w:link w:val="Ttulo4"/>
    <w:rsid w:val="00C3318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C3318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C33189"/>
    <w:rPr>
      <w:rFonts w:ascii="Times New Roman" w:eastAsia="Times New Roman" w:hAnsi="Times New Roman" w:cs="Times New Roman"/>
      <w:b/>
      <w:bCs/>
      <w:lang w:eastAsia="ar-SA"/>
    </w:rPr>
  </w:style>
  <w:style w:type="character" w:styleId="Hyperlink">
    <w:name w:val="Hyperlink"/>
    <w:basedOn w:val="Fontepargpadro"/>
    <w:rsid w:val="00C33189"/>
    <w:rPr>
      <w:color w:val="0000FF"/>
      <w:u w:val="single"/>
    </w:rPr>
  </w:style>
  <w:style w:type="paragraph" w:styleId="Corpodetexto">
    <w:name w:val="Body Text"/>
    <w:basedOn w:val="Normal"/>
    <w:link w:val="CorpodetextoChar"/>
    <w:rsid w:val="00C3318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C3318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C3318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C3318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C3318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C3318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C3318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C33189"/>
    <w:rPr>
      <w:rFonts w:ascii="Times New Roman" w:eastAsia="Times New Roman" w:hAnsi="Times New Roman" w:cs="Times New Roman"/>
      <w:sz w:val="20"/>
      <w:szCs w:val="20"/>
      <w:lang w:eastAsia="ar-SA"/>
    </w:rPr>
  </w:style>
  <w:style w:type="paragraph" w:styleId="NormalWeb">
    <w:name w:val="Normal (Web)"/>
    <w:basedOn w:val="Normal"/>
    <w:rsid w:val="00C3318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12</Pages>
  <Words>3974</Words>
  <Characters>21464</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31</cp:revision>
  <cp:lastPrinted>2017-01-03T10:59:00Z</cp:lastPrinted>
  <dcterms:created xsi:type="dcterms:W3CDTF">2017-01-03T10:53:00Z</dcterms:created>
  <dcterms:modified xsi:type="dcterms:W3CDTF">2019-02-15T17:32:00Z</dcterms:modified>
</cp:coreProperties>
</file>