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77" w:rsidRPr="00DE210F" w:rsidRDefault="00DE210F" w:rsidP="004765C0">
      <w:pPr>
        <w:spacing w:before="288" w:after="288"/>
        <w:rPr>
          <w:rFonts w:ascii="Arial" w:hAnsi="Arial" w:cs="Arial"/>
          <w:b/>
          <w:sz w:val="28"/>
          <w:szCs w:val="28"/>
        </w:rPr>
      </w:pPr>
      <w:r w:rsidRPr="00DE210F">
        <w:rPr>
          <w:rFonts w:ascii="Arial" w:hAnsi="Arial" w:cs="Arial"/>
          <w:b/>
          <w:sz w:val="28"/>
          <w:szCs w:val="28"/>
        </w:rPr>
        <w:t>ATENÇÃO:</w:t>
      </w:r>
    </w:p>
    <w:p w:rsidR="00DE210F" w:rsidRPr="00DE210F" w:rsidRDefault="00DE210F" w:rsidP="004765C0">
      <w:pPr>
        <w:spacing w:before="288" w:after="288"/>
        <w:rPr>
          <w:rFonts w:ascii="Arial" w:hAnsi="Arial" w:cs="Arial"/>
          <w:sz w:val="28"/>
          <w:szCs w:val="28"/>
        </w:rPr>
      </w:pPr>
    </w:p>
    <w:p w:rsidR="00DE210F" w:rsidRPr="00DE210F" w:rsidRDefault="00DE210F" w:rsidP="004765C0">
      <w:pPr>
        <w:spacing w:before="288" w:after="288"/>
        <w:rPr>
          <w:rFonts w:ascii="Arial" w:hAnsi="Arial" w:cs="Arial"/>
          <w:sz w:val="28"/>
          <w:szCs w:val="28"/>
        </w:rPr>
      </w:pPr>
      <w:r w:rsidRPr="00DE210F">
        <w:rPr>
          <w:rFonts w:ascii="Arial" w:hAnsi="Arial" w:cs="Arial"/>
          <w:sz w:val="28"/>
          <w:szCs w:val="28"/>
        </w:rPr>
        <w:t xml:space="preserve">O VALOR DA PROPOSTA E, POSTERIORMENTE, O VALOR DOS LANCES É SOBRE O </w:t>
      </w:r>
      <w:r w:rsidRPr="00DE210F">
        <w:rPr>
          <w:rFonts w:ascii="Arial" w:hAnsi="Arial" w:cs="Arial"/>
          <w:b/>
          <w:sz w:val="28"/>
          <w:szCs w:val="28"/>
        </w:rPr>
        <w:t>VALOR TOTAL GLOBAL DO LOTE POR ANO</w:t>
      </w:r>
      <w:r w:rsidRPr="00DE210F">
        <w:rPr>
          <w:rFonts w:ascii="Arial" w:hAnsi="Arial" w:cs="Arial"/>
          <w:sz w:val="28"/>
          <w:szCs w:val="28"/>
        </w:rPr>
        <w:t>.</w:t>
      </w:r>
    </w:p>
    <w:p w:rsidR="00DE210F" w:rsidRPr="00DE210F" w:rsidRDefault="00DE210F" w:rsidP="004765C0">
      <w:pPr>
        <w:spacing w:before="288" w:after="288"/>
        <w:rPr>
          <w:rFonts w:ascii="Arial" w:hAnsi="Arial" w:cs="Arial"/>
          <w:sz w:val="28"/>
          <w:szCs w:val="28"/>
        </w:rPr>
      </w:pPr>
    </w:p>
    <w:p w:rsidR="00DE210F" w:rsidRPr="00DE210F" w:rsidRDefault="00DE210F" w:rsidP="004765C0">
      <w:pPr>
        <w:spacing w:before="288" w:after="288"/>
        <w:rPr>
          <w:rFonts w:ascii="Arial" w:hAnsi="Arial" w:cs="Arial"/>
          <w:sz w:val="28"/>
          <w:szCs w:val="28"/>
        </w:rPr>
      </w:pPr>
      <w:r w:rsidRPr="00DE210F">
        <w:rPr>
          <w:rFonts w:ascii="Arial" w:hAnsi="Arial" w:cs="Arial"/>
          <w:sz w:val="28"/>
          <w:szCs w:val="28"/>
        </w:rPr>
        <w:t>FIQUEM ATENTOS!</w:t>
      </w:r>
    </w:p>
    <w:sectPr w:rsidR="00DE210F" w:rsidRPr="00DE210F" w:rsidSect="00330F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210F"/>
    <w:rsid w:val="000D259B"/>
    <w:rsid w:val="00330F77"/>
    <w:rsid w:val="004765C0"/>
    <w:rsid w:val="005B19DB"/>
    <w:rsid w:val="00600EF1"/>
    <w:rsid w:val="00616F5B"/>
    <w:rsid w:val="00705B78"/>
    <w:rsid w:val="00710F0A"/>
    <w:rsid w:val="00763D88"/>
    <w:rsid w:val="007848C6"/>
    <w:rsid w:val="008B6A2A"/>
    <w:rsid w:val="00906F16"/>
    <w:rsid w:val="0099535A"/>
    <w:rsid w:val="00B94478"/>
    <w:rsid w:val="00DE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Lines="120" w:afterLines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TREM BARATO</dc:creator>
  <cp:lastModifiedBy>TREM BARATO</cp:lastModifiedBy>
  <cp:revision>1</cp:revision>
  <dcterms:created xsi:type="dcterms:W3CDTF">2025-02-13T19:32:00Z</dcterms:created>
  <dcterms:modified xsi:type="dcterms:W3CDTF">2025-02-13T19:34:00Z</dcterms:modified>
</cp:coreProperties>
</file>