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00564B">
        <w:rPr>
          <w:rFonts w:ascii="Arial" w:hAnsi="Arial" w:cs="Arial"/>
          <w:b/>
          <w:sz w:val="24"/>
          <w:szCs w:val="24"/>
        </w:rPr>
        <w:t>167</w:t>
      </w:r>
      <w:r w:rsidR="000D6A45">
        <w:rPr>
          <w:rFonts w:ascii="Arial" w:hAnsi="Arial" w:cs="Arial"/>
          <w:b/>
          <w:sz w:val="24"/>
          <w:szCs w:val="24"/>
        </w:rPr>
        <w:t>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00564B">
        <w:rPr>
          <w:rFonts w:ascii="Arial" w:hAnsi="Arial" w:cs="Arial"/>
          <w:sz w:val="24"/>
          <w:szCs w:val="24"/>
        </w:rPr>
        <w:t>64</w:t>
      </w:r>
      <w:r w:rsidR="000D6A45">
        <w:rPr>
          <w:rFonts w:ascii="Arial" w:hAnsi="Arial" w:cs="Arial"/>
          <w:sz w:val="24"/>
          <w:szCs w:val="24"/>
        </w:rPr>
        <w:t>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DA49F9" w:rsidRDefault="00140539" w:rsidP="00DA49F9">
      <w:pPr>
        <w:tabs>
          <w:tab w:val="left" w:pos="1080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00564B" w:rsidRPr="00DA49F9">
        <w:rPr>
          <w:rFonts w:ascii="Arial" w:hAnsi="Arial" w:cs="Arial"/>
          <w:bCs/>
          <w:sz w:val="24"/>
          <w:szCs w:val="24"/>
        </w:rPr>
        <w:t>Contratação de empresa especializada para instalação e manutenção do horto municipal de Plantas Medicinais e Aromáticas da linha tapera,</w:t>
      </w:r>
      <w:r w:rsidR="00DA49F9">
        <w:rPr>
          <w:rFonts w:ascii="Arial" w:hAnsi="Arial" w:cs="Arial"/>
          <w:bCs/>
          <w:sz w:val="24"/>
          <w:szCs w:val="24"/>
        </w:rPr>
        <w:t xml:space="preserve"> </w:t>
      </w:r>
      <w:r w:rsidR="0000564B" w:rsidRPr="00DA49F9">
        <w:rPr>
          <w:rFonts w:ascii="Arial" w:hAnsi="Arial" w:cs="Arial"/>
          <w:bCs/>
          <w:sz w:val="24"/>
          <w:szCs w:val="24"/>
        </w:rPr>
        <w:t>conforme convênio n° 7955292013,celebrado entre o Ministério da saúde e o município de Pains/MG.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DA49F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901D80">
      <w:pPr>
        <w:spacing w:after="0"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01D80" w:rsidRDefault="00901D80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8FB" w:rsidRDefault="007A28FB" w:rsidP="00614201">
      <w:pPr>
        <w:spacing w:after="0" w:line="240" w:lineRule="auto"/>
      </w:pPr>
      <w:r>
        <w:separator/>
      </w:r>
    </w:p>
  </w:endnote>
  <w:endnote w:type="continuationSeparator" w:id="1">
    <w:p w:rsidR="007A28FB" w:rsidRDefault="007A28FB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8FB" w:rsidRDefault="007A28FB" w:rsidP="00614201">
      <w:pPr>
        <w:spacing w:after="0" w:line="240" w:lineRule="auto"/>
      </w:pPr>
      <w:r>
        <w:separator/>
      </w:r>
    </w:p>
  </w:footnote>
  <w:footnote w:type="continuationSeparator" w:id="1">
    <w:p w:rsidR="007A28FB" w:rsidRDefault="007A28FB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0564B"/>
    <w:rsid w:val="000D6A45"/>
    <w:rsid w:val="00140539"/>
    <w:rsid w:val="001A2F29"/>
    <w:rsid w:val="00403E80"/>
    <w:rsid w:val="0042278E"/>
    <w:rsid w:val="00540AA5"/>
    <w:rsid w:val="005529FC"/>
    <w:rsid w:val="00614201"/>
    <w:rsid w:val="006236A5"/>
    <w:rsid w:val="00663519"/>
    <w:rsid w:val="006E6115"/>
    <w:rsid w:val="00766CCA"/>
    <w:rsid w:val="007A28FB"/>
    <w:rsid w:val="008C5557"/>
    <w:rsid w:val="00901D80"/>
    <w:rsid w:val="00974D27"/>
    <w:rsid w:val="00B64B1C"/>
    <w:rsid w:val="00DA49F9"/>
    <w:rsid w:val="00E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8</cp:revision>
  <cp:lastPrinted>2017-01-03T10:59:00Z</cp:lastPrinted>
  <dcterms:created xsi:type="dcterms:W3CDTF">2017-01-03T10:53:00Z</dcterms:created>
  <dcterms:modified xsi:type="dcterms:W3CDTF">2018-08-07T18:21:00Z</dcterms:modified>
</cp:coreProperties>
</file>