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6A5CC7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ED" w:rsidRDefault="007E3AED" w:rsidP="00614201">
      <w:pPr>
        <w:spacing w:after="0" w:line="240" w:lineRule="auto"/>
      </w:pPr>
      <w:r>
        <w:separator/>
      </w:r>
    </w:p>
  </w:endnote>
  <w:endnote w:type="continuationSeparator" w:id="1">
    <w:p w:rsidR="007E3AED" w:rsidRDefault="007E3AE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ED" w:rsidRDefault="007E3AED" w:rsidP="00614201">
      <w:pPr>
        <w:spacing w:after="0" w:line="240" w:lineRule="auto"/>
      </w:pPr>
      <w:r>
        <w:separator/>
      </w:r>
    </w:p>
  </w:footnote>
  <w:footnote w:type="continuationSeparator" w:id="1">
    <w:p w:rsidR="007E3AED" w:rsidRDefault="007E3AE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614201"/>
    <w:rsid w:val="006A5CC7"/>
    <w:rsid w:val="007E3AED"/>
    <w:rsid w:val="008C5557"/>
    <w:rsid w:val="008D400F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2018-03-13T19:16:00Z</dcterms:modified>
</cp:coreProperties>
</file>