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94732" w:rsidRDefault="00F94732" w:rsidP="00391440">
      <w:pPr>
        <w:pStyle w:val="Ttulo3"/>
        <w:tabs>
          <w:tab w:val="clear" w:pos="720"/>
        </w:tabs>
        <w:ind w:left="1985" w:firstLine="0"/>
        <w:jc w:val="both"/>
        <w:rPr>
          <w:sz w:val="24"/>
          <w:szCs w:val="24"/>
        </w:rPr>
      </w:pPr>
      <w:r w:rsidRPr="00F94732">
        <w:rPr>
          <w:sz w:val="24"/>
          <w:szCs w:val="24"/>
        </w:rPr>
        <w:t xml:space="preserve">MINUTA DO CONTRATO Nº................... REFERENTE À  </w:t>
      </w:r>
      <w:r w:rsidRPr="00F94732">
        <w:rPr>
          <w:bCs w:val="0"/>
          <w:sz w:val="24"/>
          <w:szCs w:val="24"/>
        </w:rPr>
        <w:t xml:space="preserve">AQUISIÇÃO DE MOBILIÁRIO, PARA EQUIPAR O </w:t>
      </w:r>
      <w:r w:rsidRPr="00F94732">
        <w:rPr>
          <w:rFonts w:eastAsia="Batang"/>
          <w:sz w:val="24"/>
          <w:szCs w:val="24"/>
        </w:rPr>
        <w:t xml:space="preserve">ESPAÇO MAIS CULTURA ALAOR VICENTE DE SOUZA, CONFORME </w:t>
      </w:r>
      <w:r w:rsidRPr="00F94732">
        <w:rPr>
          <w:rFonts w:eastAsia="Batang"/>
          <w:bCs w:val="0"/>
          <w:sz w:val="24"/>
          <w:szCs w:val="24"/>
        </w:rPr>
        <w:t xml:space="preserve"> CONVÊNIO Nº 753859/2010, CELEBRADO ENTRE O MUNICÍPIO DE PAINS E O MINISTÉRIO DA CULTURA – MINC</w:t>
      </w:r>
      <w:r w:rsidRPr="00F94732">
        <w:rPr>
          <w:bCs w:val="0"/>
          <w:sz w:val="24"/>
          <w:szCs w:val="24"/>
        </w:rPr>
        <w:t>.,</w:t>
      </w:r>
      <w:r w:rsidRPr="00F94732">
        <w:rPr>
          <w:sz w:val="24"/>
          <w:szCs w:val="24"/>
        </w:rPr>
        <w:t xml:space="preserve"> QUE ENTRE SI CELEBRAM, DE UM LADO, O MUNICÍPIO DE PAINS, E, DE OUTRO.............................., DE CONFORMIDADE COM AS CLÁUSULAS E CONDIÇÕES A SEGUIR EXPOSTAS:</w:t>
      </w:r>
    </w:p>
    <w:p w:rsidR="00F94732" w:rsidRPr="00F94732" w:rsidRDefault="00F94732" w:rsidP="00F94732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AB238B">
        <w:rPr>
          <w:rFonts w:ascii="Arial" w:hAnsi="Arial" w:cs="Arial"/>
          <w:sz w:val="24"/>
          <w:szCs w:val="24"/>
        </w:rPr>
        <w:t>137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1E08D7">
        <w:rPr>
          <w:rFonts w:ascii="Arial" w:hAnsi="Arial" w:cs="Arial"/>
          <w:sz w:val="24"/>
          <w:szCs w:val="24"/>
        </w:rPr>
        <w:t>0</w:t>
      </w:r>
      <w:r w:rsidR="00601F7C">
        <w:rPr>
          <w:rFonts w:ascii="Arial" w:hAnsi="Arial" w:cs="Arial"/>
          <w:sz w:val="24"/>
          <w:szCs w:val="24"/>
        </w:rPr>
        <w:t>5</w:t>
      </w:r>
      <w:r w:rsidR="00AB238B">
        <w:rPr>
          <w:rFonts w:ascii="Arial" w:hAnsi="Arial" w:cs="Arial"/>
          <w:sz w:val="24"/>
          <w:szCs w:val="24"/>
        </w:rPr>
        <w:t>2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BB2CFA" w:rsidRDefault="00BF4B91" w:rsidP="00BB2CF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BB2CFA"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 w:rsidRPr="00BB2CFA">
        <w:rPr>
          <w:rFonts w:ascii="Arial" w:hAnsi="Arial" w:cs="Arial"/>
          <w:sz w:val="24"/>
          <w:szCs w:val="24"/>
        </w:rPr>
        <w:t xml:space="preserve"> a</w:t>
      </w:r>
      <w:r w:rsidRPr="00BB2CFA">
        <w:rPr>
          <w:rFonts w:ascii="Arial" w:hAnsi="Arial" w:cs="Arial"/>
          <w:sz w:val="24"/>
          <w:szCs w:val="24"/>
        </w:rPr>
        <w:t xml:space="preserve"> </w:t>
      </w:r>
      <w:r w:rsidR="00BB2CFA" w:rsidRPr="00BB2CFA">
        <w:rPr>
          <w:rFonts w:ascii="Arial" w:hAnsi="Arial" w:cs="Arial"/>
          <w:bCs/>
          <w:sz w:val="24"/>
          <w:szCs w:val="24"/>
        </w:rPr>
        <w:t xml:space="preserve">Aquisição de mobiliário, para equipar o </w:t>
      </w:r>
      <w:r w:rsidR="00BB2CFA" w:rsidRPr="00BB2CFA">
        <w:rPr>
          <w:rFonts w:ascii="Arial" w:eastAsia="Batang" w:hAnsi="Arial" w:cs="Arial"/>
          <w:sz w:val="24"/>
          <w:szCs w:val="24"/>
        </w:rPr>
        <w:t xml:space="preserve">Espaço Mais Cultura Alaor Vicente de Souza, conforme </w:t>
      </w:r>
      <w:r w:rsidR="00BB2CFA" w:rsidRPr="00BB2CFA">
        <w:rPr>
          <w:rFonts w:ascii="Arial" w:eastAsia="Batang" w:hAnsi="Arial" w:cs="Arial"/>
          <w:bCs/>
          <w:sz w:val="24"/>
          <w:szCs w:val="24"/>
        </w:rPr>
        <w:t xml:space="preserve"> convênio nº 753859/2010, celebrado entre o Município de Pains e o Ministério da Cultura – MINC</w:t>
      </w:r>
      <w:r w:rsidR="00BB2CFA" w:rsidRPr="00BB2CFA">
        <w:rPr>
          <w:rFonts w:ascii="Arial" w:hAnsi="Arial" w:cs="Arial"/>
          <w:bCs/>
          <w:sz w:val="24"/>
          <w:szCs w:val="24"/>
        </w:rPr>
        <w:t>.</w:t>
      </w:r>
      <w:r w:rsidRPr="00BB2CFA">
        <w:rPr>
          <w:rFonts w:ascii="Arial" w:hAnsi="Arial" w:cs="Arial"/>
          <w:sz w:val="24"/>
          <w:szCs w:val="24"/>
        </w:rPr>
        <w:t xml:space="preserve">, conforme discriminado no </w:t>
      </w:r>
      <w:r w:rsidRPr="00BB2CFA">
        <w:rPr>
          <w:rFonts w:ascii="Arial" w:hAnsi="Arial" w:cs="Arial"/>
          <w:b/>
          <w:sz w:val="24"/>
          <w:szCs w:val="24"/>
        </w:rPr>
        <w:t>ANEXO I</w:t>
      </w:r>
      <w:r w:rsidRPr="00BB2CFA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2C2D15">
        <w:rPr>
          <w:rFonts w:ascii="Arial" w:hAnsi="Arial" w:cs="Arial"/>
          <w:sz w:val="24"/>
          <w:szCs w:val="24"/>
        </w:rPr>
        <w:t>equipamentos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9269BC">
        <w:rPr>
          <w:rFonts w:ascii="Arial" w:hAnsi="Arial" w:cs="Arial"/>
          <w:sz w:val="24"/>
          <w:szCs w:val="24"/>
        </w:rPr>
        <w:t>10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9269BC">
        <w:rPr>
          <w:rFonts w:ascii="Arial" w:hAnsi="Arial" w:cs="Arial"/>
          <w:sz w:val="24"/>
          <w:szCs w:val="24"/>
        </w:rPr>
        <w:t>dez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  <w:r w:rsidR="002C2D15">
        <w:rPr>
          <w:rFonts w:ascii="Arial" w:hAnsi="Arial" w:cs="Arial"/>
          <w:sz w:val="24"/>
          <w:szCs w:val="24"/>
        </w:rPr>
        <w:t xml:space="preserve"> Sendo que a ordem de fornecimento somente será emitida após término da obra do espaço Mais Cultura, que s e encontra em fase de acabamento.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 o material em até </w:t>
      </w:r>
      <w:r w:rsidR="00AB238B">
        <w:rPr>
          <w:rFonts w:ascii="Arial" w:hAnsi="Arial" w:cs="Arial"/>
          <w:sz w:val="24"/>
          <w:szCs w:val="24"/>
        </w:rPr>
        <w:t>10</w:t>
      </w:r>
      <w:r w:rsidR="005D1AB1">
        <w:rPr>
          <w:rFonts w:ascii="Arial" w:hAnsi="Arial" w:cs="Arial"/>
          <w:sz w:val="24"/>
          <w:szCs w:val="24"/>
        </w:rPr>
        <w:t xml:space="preserve"> (</w:t>
      </w:r>
      <w:r w:rsidR="00AB238B">
        <w:rPr>
          <w:rFonts w:ascii="Arial" w:hAnsi="Arial" w:cs="Arial"/>
          <w:sz w:val="24"/>
          <w:szCs w:val="24"/>
        </w:rPr>
        <w:t>dez</w:t>
      </w:r>
      <w:r w:rsidR="005D1AB1"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  <w:r w:rsidR="00572CE6">
        <w:rPr>
          <w:rFonts w:ascii="Arial" w:hAnsi="Arial" w:cs="Arial"/>
          <w:sz w:val="24"/>
          <w:szCs w:val="24"/>
        </w:rPr>
        <w:t xml:space="preserve"> A ordem de fornecimento somente será emitida após término da obra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C849DF">
      <w:pPr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02.07.01.18.541.0011.1029.4.4.90.51.00                     02.07.01.18.541.0011. 2115.3.3.90.30.00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5C7D4F">
        <w:rPr>
          <w:rFonts w:ascii="Arial" w:hAnsi="Arial" w:cs="Arial"/>
          <w:sz w:val="24"/>
          <w:szCs w:val="24"/>
        </w:rPr>
        <w:t>Cultura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5C03C0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Pains, ___ de _________ de 201</w:t>
      </w:r>
      <w:r w:rsidR="005C0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35F" w:rsidRDefault="00DE235F" w:rsidP="00614201">
      <w:pPr>
        <w:spacing w:after="0" w:line="240" w:lineRule="auto"/>
      </w:pPr>
      <w:r>
        <w:separator/>
      </w:r>
    </w:p>
  </w:endnote>
  <w:endnote w:type="continuationSeparator" w:id="1">
    <w:p w:rsidR="00DE235F" w:rsidRDefault="00DE235F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35F" w:rsidRDefault="00DE235F" w:rsidP="00614201">
      <w:pPr>
        <w:spacing w:after="0" w:line="240" w:lineRule="auto"/>
      </w:pPr>
      <w:r>
        <w:separator/>
      </w:r>
    </w:p>
  </w:footnote>
  <w:footnote w:type="continuationSeparator" w:id="1">
    <w:p w:rsidR="00DE235F" w:rsidRDefault="00DE235F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4402C"/>
    <w:rsid w:val="0012766F"/>
    <w:rsid w:val="001E08D7"/>
    <w:rsid w:val="00260794"/>
    <w:rsid w:val="002C2D15"/>
    <w:rsid w:val="002D5196"/>
    <w:rsid w:val="00391440"/>
    <w:rsid w:val="003A0344"/>
    <w:rsid w:val="003B5728"/>
    <w:rsid w:val="003C3ABA"/>
    <w:rsid w:val="00403E80"/>
    <w:rsid w:val="00406280"/>
    <w:rsid w:val="004449D6"/>
    <w:rsid w:val="00470AD2"/>
    <w:rsid w:val="00490D16"/>
    <w:rsid w:val="00572CE6"/>
    <w:rsid w:val="00586E09"/>
    <w:rsid w:val="005A1AF0"/>
    <w:rsid w:val="005C03C0"/>
    <w:rsid w:val="005C20D4"/>
    <w:rsid w:val="005C7D4F"/>
    <w:rsid w:val="005D1AB1"/>
    <w:rsid w:val="005D6993"/>
    <w:rsid w:val="00601F7C"/>
    <w:rsid w:val="00603114"/>
    <w:rsid w:val="00614201"/>
    <w:rsid w:val="0066274C"/>
    <w:rsid w:val="006D0270"/>
    <w:rsid w:val="006F33B3"/>
    <w:rsid w:val="0077298C"/>
    <w:rsid w:val="007A1B19"/>
    <w:rsid w:val="00806684"/>
    <w:rsid w:val="00840959"/>
    <w:rsid w:val="008C5557"/>
    <w:rsid w:val="008E4EE9"/>
    <w:rsid w:val="009269BC"/>
    <w:rsid w:val="0098569D"/>
    <w:rsid w:val="00A11CF7"/>
    <w:rsid w:val="00A45B6A"/>
    <w:rsid w:val="00A85DDB"/>
    <w:rsid w:val="00AB238B"/>
    <w:rsid w:val="00AB783E"/>
    <w:rsid w:val="00AC1B6F"/>
    <w:rsid w:val="00AD4C51"/>
    <w:rsid w:val="00AF30B1"/>
    <w:rsid w:val="00B6469E"/>
    <w:rsid w:val="00B64B1C"/>
    <w:rsid w:val="00B872CA"/>
    <w:rsid w:val="00BB2CFA"/>
    <w:rsid w:val="00BF4B91"/>
    <w:rsid w:val="00C16AAE"/>
    <w:rsid w:val="00C849DF"/>
    <w:rsid w:val="00CC11E2"/>
    <w:rsid w:val="00D42BB1"/>
    <w:rsid w:val="00D669F3"/>
    <w:rsid w:val="00D916F7"/>
    <w:rsid w:val="00D92C04"/>
    <w:rsid w:val="00DB119E"/>
    <w:rsid w:val="00DE235F"/>
    <w:rsid w:val="00E702C5"/>
    <w:rsid w:val="00E97955"/>
    <w:rsid w:val="00F04EEE"/>
    <w:rsid w:val="00F268FB"/>
    <w:rsid w:val="00F6595B"/>
    <w:rsid w:val="00F9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B50-1046-4DB7-B002-9069B1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1089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compraspmp</cp:lastModifiedBy>
  <cp:revision>44</cp:revision>
  <cp:lastPrinted>2017-01-03T10:59:00Z</cp:lastPrinted>
  <dcterms:created xsi:type="dcterms:W3CDTF">2017-01-03T10:53:00Z</dcterms:created>
  <dcterms:modified xsi:type="dcterms:W3CDTF">2018-06-28T18:06:00Z</dcterms:modified>
</cp:coreProperties>
</file>