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EDITAL </w:t>
      </w:r>
      <w:r w:rsidR="0004010A">
        <w:rPr>
          <w:bCs/>
          <w:sz w:val="24"/>
          <w:szCs w:val="24"/>
          <w:u w:val="single"/>
        </w:rPr>
        <w:t>201</w:t>
      </w:r>
      <w:r w:rsidR="00002420">
        <w:rPr>
          <w:bCs/>
          <w:sz w:val="24"/>
          <w:szCs w:val="24"/>
          <w:u w:val="single"/>
        </w:rPr>
        <w:t>9</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002420">
        <w:rPr>
          <w:bCs/>
          <w:sz w:val="24"/>
          <w:szCs w:val="24"/>
          <w:u w:val="single"/>
        </w:rPr>
        <w:t>068/2019</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002420">
        <w:rPr>
          <w:bCs/>
          <w:sz w:val="24"/>
          <w:szCs w:val="24"/>
          <w:u w:val="single"/>
        </w:rPr>
        <w:t>21/2019</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4749D6">
        <w:rPr>
          <w:rFonts w:ascii="Arial" w:hAnsi="Arial" w:cs="Arial"/>
          <w:sz w:val="24"/>
          <w:szCs w:val="24"/>
        </w:rPr>
        <w:t>117/2018</w:t>
      </w:r>
      <w:r>
        <w:rPr>
          <w:rFonts w:ascii="Arial" w:hAnsi="Arial" w:cs="Arial"/>
          <w:sz w:val="24"/>
          <w:szCs w:val="24"/>
        </w:rPr>
        <w:t xml:space="preserve"> de </w:t>
      </w:r>
      <w:r w:rsidR="004749D6">
        <w:rPr>
          <w:rFonts w:ascii="Arial" w:hAnsi="Arial" w:cs="Arial"/>
          <w:sz w:val="24"/>
          <w:szCs w:val="24"/>
        </w:rPr>
        <w:t>maio de 2018</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276C6C">
        <w:rPr>
          <w:rFonts w:ascii="Arial" w:hAnsi="Arial" w:cs="Arial"/>
          <w:sz w:val="24"/>
          <w:szCs w:val="24"/>
        </w:rPr>
        <w:t>0</w:t>
      </w:r>
      <w:r w:rsidR="00002420">
        <w:rPr>
          <w:rFonts w:ascii="Arial" w:hAnsi="Arial" w:cs="Arial"/>
          <w:sz w:val="24"/>
          <w:szCs w:val="24"/>
        </w:rPr>
        <w:t>3</w:t>
      </w:r>
      <w:r>
        <w:rPr>
          <w:rFonts w:ascii="Arial" w:hAnsi="Arial" w:cs="Arial"/>
          <w:sz w:val="24"/>
          <w:szCs w:val="24"/>
        </w:rPr>
        <w:t xml:space="preserve"> de </w:t>
      </w:r>
      <w:r w:rsidR="00002420">
        <w:rPr>
          <w:rFonts w:ascii="Arial" w:hAnsi="Arial" w:cs="Arial"/>
          <w:sz w:val="24"/>
          <w:szCs w:val="24"/>
        </w:rPr>
        <w:t>jun</w:t>
      </w:r>
      <w:r w:rsidR="00276C6C">
        <w:rPr>
          <w:rFonts w:ascii="Arial" w:hAnsi="Arial" w:cs="Arial"/>
          <w:sz w:val="24"/>
          <w:szCs w:val="24"/>
        </w:rPr>
        <w:t>ho</w:t>
      </w:r>
      <w:r w:rsidR="0004010A">
        <w:rPr>
          <w:rFonts w:ascii="Arial" w:hAnsi="Arial" w:cs="Arial"/>
          <w:sz w:val="24"/>
          <w:szCs w:val="24"/>
        </w:rPr>
        <w:t xml:space="preserve"> de 201</w:t>
      </w:r>
      <w:r w:rsidR="00002420">
        <w:rPr>
          <w:rFonts w:ascii="Arial" w:hAnsi="Arial" w:cs="Arial"/>
          <w:sz w:val="24"/>
          <w:szCs w:val="24"/>
        </w:rPr>
        <w:t>9</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Pr="00002420" w:rsidRDefault="00301EC9" w:rsidP="00002420">
      <w:pPr>
        <w:jc w:val="both"/>
        <w:rPr>
          <w:rFonts w:ascii="Arial" w:hAnsi="Arial" w:cs="Arial"/>
          <w:bCs/>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 xml:space="preserve">ESSO LICITATÓRIO TEM POR OBJETO </w:t>
      </w:r>
      <w:r w:rsidR="00002420">
        <w:rPr>
          <w:rFonts w:ascii="Arial" w:hAnsi="Arial" w:cs="Arial"/>
          <w:sz w:val="24"/>
          <w:szCs w:val="24"/>
        </w:rPr>
        <w:t>A</w:t>
      </w:r>
      <w:r w:rsidR="00002420">
        <w:rPr>
          <w:rFonts w:ascii="Arial" w:hAnsi="Arial" w:cs="Arial"/>
          <w:bCs/>
          <w:sz w:val="24"/>
          <w:szCs w:val="24"/>
        </w:rPr>
        <w:t xml:space="preserve"> </w:t>
      </w:r>
      <w:r w:rsidR="00002420" w:rsidRPr="00AF23BD">
        <w:rPr>
          <w:rFonts w:ascii="Arial" w:hAnsi="Arial" w:cs="Arial"/>
          <w:bCs/>
          <w:sz w:val="24"/>
          <w:szCs w:val="24"/>
        </w:rPr>
        <w:t xml:space="preserve">AQUISIÇÃO DE EQUIPAMENTOS E MATERIAIS PERMANENTES, NO ÂMBITO DA AÇÃO DE UNIDADE DE ATENÇÃO ESPECIALIZADA EM SAÚDE, PARA EQUIPAR AS UNIDADES BÁSICAS DE SAÚDE DO </w:t>
      </w:r>
      <w:r w:rsidR="00002420" w:rsidRPr="00AF23BD">
        <w:rPr>
          <w:rFonts w:ascii="Arial" w:eastAsia="Batang" w:hAnsi="Arial" w:cs="Arial"/>
          <w:sz w:val="24"/>
          <w:szCs w:val="24"/>
        </w:rPr>
        <w:t>MUNICÍPIO DE PAINS - MG, CONFORME</w:t>
      </w:r>
      <w:r w:rsidR="00002420" w:rsidRPr="00AF23BD">
        <w:rPr>
          <w:rFonts w:ascii="Arial" w:eastAsia="Batang" w:hAnsi="Arial" w:cs="Arial"/>
          <w:bCs/>
          <w:sz w:val="24"/>
          <w:szCs w:val="24"/>
        </w:rPr>
        <w:t xml:space="preserve"> PORTARIA Nº 4.040 DE 18 DE DEZEMBRO DE 2018</w:t>
      </w:r>
      <w:r w:rsidR="00276C6C" w:rsidRPr="00276C6C">
        <w:rPr>
          <w:rFonts w:ascii="Arial" w:hAnsi="Arial" w:cs="Arial"/>
          <w:bCs/>
          <w:sz w:val="24"/>
          <w:szCs w:val="24"/>
          <w:shd w:val="clear" w:color="auto" w:fill="FFFFFF"/>
        </w:rPr>
        <w:t>.</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2.2-</w:t>
      </w:r>
      <w:r>
        <w:rPr>
          <w:rFonts w:ascii="Arial" w:hAnsi="Arial" w:cs="Arial"/>
          <w:sz w:val="24"/>
          <w:szCs w:val="24"/>
        </w:rPr>
        <w:t xml:space="preserve"> As licitantes deverão apresentar no dia </w:t>
      </w:r>
      <w:r w:rsidR="00276C6C">
        <w:rPr>
          <w:rFonts w:ascii="Arial" w:hAnsi="Arial" w:cs="Arial"/>
          <w:sz w:val="24"/>
          <w:szCs w:val="24"/>
        </w:rPr>
        <w:t>0</w:t>
      </w:r>
      <w:r w:rsidR="00002420">
        <w:rPr>
          <w:rFonts w:ascii="Arial" w:hAnsi="Arial" w:cs="Arial"/>
          <w:sz w:val="24"/>
          <w:szCs w:val="24"/>
        </w:rPr>
        <w:t>3</w:t>
      </w:r>
      <w:r w:rsidR="0004010A">
        <w:rPr>
          <w:rFonts w:ascii="Arial" w:hAnsi="Arial" w:cs="Arial"/>
          <w:sz w:val="24"/>
          <w:szCs w:val="24"/>
        </w:rPr>
        <w:t xml:space="preserve"> de </w:t>
      </w:r>
      <w:r w:rsidR="00276C6C">
        <w:rPr>
          <w:rFonts w:ascii="Arial" w:hAnsi="Arial" w:cs="Arial"/>
          <w:sz w:val="24"/>
          <w:szCs w:val="24"/>
        </w:rPr>
        <w:t>ju</w:t>
      </w:r>
      <w:r w:rsidR="00002420">
        <w:rPr>
          <w:rFonts w:ascii="Arial" w:hAnsi="Arial" w:cs="Arial"/>
          <w:sz w:val="24"/>
          <w:szCs w:val="24"/>
        </w:rPr>
        <w:t>nh</w:t>
      </w:r>
      <w:r w:rsidR="00276C6C">
        <w:rPr>
          <w:rFonts w:ascii="Arial" w:hAnsi="Arial" w:cs="Arial"/>
          <w:sz w:val="24"/>
          <w:szCs w:val="24"/>
        </w:rPr>
        <w:t>o</w:t>
      </w:r>
      <w:r w:rsidR="0004010A">
        <w:rPr>
          <w:rFonts w:ascii="Arial" w:hAnsi="Arial" w:cs="Arial"/>
          <w:sz w:val="24"/>
          <w:szCs w:val="24"/>
        </w:rPr>
        <w:t xml:space="preserve"> de 201</w:t>
      </w:r>
      <w:r w:rsidR="00002420">
        <w:rPr>
          <w:rFonts w:ascii="Arial" w:hAnsi="Arial" w:cs="Arial"/>
          <w:sz w:val="24"/>
          <w:szCs w:val="24"/>
        </w:rPr>
        <w:t>9</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EE60C2">
        <w:trPr>
          <w:trHeight w:val="6305"/>
        </w:trPr>
        <w:tc>
          <w:tcPr>
            <w:tcW w:w="5388" w:type="dxa"/>
            <w:tcBorders>
              <w:top w:val="single" w:sz="4" w:space="0" w:color="000000"/>
              <w:left w:val="single" w:sz="4" w:space="0" w:color="000000"/>
              <w:bottom w:val="single" w:sz="4" w:space="0" w:color="000000"/>
              <w:right w:val="single" w:sz="4" w:space="0" w:color="000000"/>
            </w:tcBorders>
          </w:tcPr>
          <w:p w:rsidR="00301EC9" w:rsidRDefault="0070791A"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CD391E">
                                <w:rPr>
                                  <w:rFonts w:ascii="Arial" w:hAnsi="Arial" w:cs="Arial"/>
                                  <w:b/>
                                  <w:sz w:val="24"/>
                                  <w:szCs w:val="24"/>
                                </w:rPr>
                                <w:t>068/2019</w:t>
                              </w:r>
                            </w:p>
                            <w:p w:rsidR="00301EC9" w:rsidRDefault="00301EC9" w:rsidP="00CD391E">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CD391E">
                                <w:rPr>
                                  <w:rFonts w:ascii="Arial" w:hAnsi="Arial" w:cs="Arial"/>
                                  <w:b/>
                                  <w:sz w:val="24"/>
                                  <w:szCs w:val="24"/>
                                </w:rPr>
                                <w:t>21/2019</w:t>
                              </w: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CD391E">
                                <w:rPr>
                                  <w:rFonts w:ascii="Arial" w:hAnsi="Arial" w:cs="Arial"/>
                                  <w:b/>
                                  <w:sz w:val="24"/>
                                  <w:szCs w:val="24"/>
                                </w:rPr>
                                <w:t>068/2019</w:t>
                              </w:r>
                            </w:p>
                            <w:p w:rsidR="00301EC9" w:rsidRDefault="00301EC9" w:rsidP="00CD391E">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CD391E">
                                <w:rPr>
                                  <w:rFonts w:ascii="Arial" w:hAnsi="Arial" w:cs="Arial"/>
                                  <w:b/>
                                  <w:sz w:val="24"/>
                                  <w:szCs w:val="24"/>
                                </w:rPr>
                                <w:t>21/2019</w:t>
                              </w: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lastRenderedPageBreak/>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 c</w:t>
      </w:r>
      <w:r w:rsidR="006B204B">
        <w:rPr>
          <w:rFonts w:ascii="Arial" w:hAnsi="Arial" w:cs="Arial"/>
          <w:sz w:val="24"/>
          <w:szCs w:val="24"/>
        </w:rPr>
        <w:t xml:space="preserve">ertame, em nome do proponente </w:t>
      </w:r>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10 (dez) dias corridos no Almoxarifado </w:t>
      </w:r>
      <w:r w:rsidR="0004010A">
        <w:rPr>
          <w:rFonts w:ascii="Arial" w:hAnsi="Arial" w:cs="Arial"/>
          <w:sz w:val="24"/>
          <w:szCs w:val="24"/>
        </w:rPr>
        <w:t>da Prefeitura Municipal de Pains</w:t>
      </w:r>
      <w:r>
        <w:rPr>
          <w:rFonts w:ascii="Arial" w:hAnsi="Arial" w:cs="Arial"/>
          <w:sz w:val="24"/>
          <w:szCs w:val="24"/>
        </w:rPr>
        <w:t xml:space="preserve">, situado na </w:t>
      </w:r>
      <w:r w:rsidR="007C490B">
        <w:rPr>
          <w:rFonts w:ascii="Arial" w:hAnsi="Arial" w:cs="Arial"/>
          <w:sz w:val="24"/>
          <w:szCs w:val="24"/>
        </w:rPr>
        <w:t>Praça Tonico Rabelo</w:t>
      </w:r>
      <w:r>
        <w:rPr>
          <w:rFonts w:ascii="Arial" w:hAnsi="Arial" w:cs="Arial"/>
          <w:sz w:val="24"/>
          <w:szCs w:val="24"/>
        </w:rPr>
        <w:t xml:space="preserve">, </w:t>
      </w:r>
      <w:r w:rsidR="007C490B">
        <w:rPr>
          <w:rFonts w:ascii="Arial" w:hAnsi="Arial" w:cs="Arial"/>
          <w:sz w:val="24"/>
          <w:szCs w:val="24"/>
        </w:rPr>
        <w:t>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lastRenderedPageBreak/>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w:t>
      </w:r>
      <w:r>
        <w:rPr>
          <w:rFonts w:ascii="Arial" w:hAnsi="Arial" w:cs="Arial"/>
        </w:rPr>
        <w:lastRenderedPageBreak/>
        <w:t xml:space="preserve">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lastRenderedPageBreak/>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lastRenderedPageBreak/>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 xml:space="preserve">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w:t>
      </w:r>
      <w:r>
        <w:rPr>
          <w:rFonts w:ascii="Arial" w:hAnsi="Arial" w:cs="Arial"/>
          <w:sz w:val="24"/>
          <w:szCs w:val="24"/>
        </w:rPr>
        <w:lastRenderedPageBreak/>
        <w:t>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5D6833" w:rsidRDefault="00301EC9"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Nº  </w:t>
      </w:r>
      <w:r w:rsidR="005D6833">
        <w:rPr>
          <w:rFonts w:ascii="Arial" w:hAnsi="Arial" w:cs="Arial"/>
          <w:color w:val="000000"/>
          <w:spacing w:val="-3"/>
          <w:sz w:val="24"/>
          <w:szCs w:val="24"/>
        </w:rPr>
        <w:t>02.0</w:t>
      </w:r>
      <w:r w:rsidR="002F16B1">
        <w:rPr>
          <w:rFonts w:ascii="Arial" w:hAnsi="Arial" w:cs="Arial"/>
          <w:color w:val="000000"/>
          <w:spacing w:val="-3"/>
          <w:sz w:val="24"/>
          <w:szCs w:val="24"/>
        </w:rPr>
        <w:t>5.02</w:t>
      </w:r>
      <w:r w:rsidR="005D6833">
        <w:rPr>
          <w:rFonts w:ascii="Arial" w:hAnsi="Arial" w:cs="Arial"/>
          <w:color w:val="000000"/>
          <w:spacing w:val="-3"/>
          <w:sz w:val="24"/>
          <w:szCs w:val="24"/>
        </w:rPr>
        <w:t>.</w:t>
      </w:r>
      <w:r w:rsidR="002F16B1">
        <w:rPr>
          <w:rFonts w:ascii="Arial" w:hAnsi="Arial" w:cs="Arial"/>
          <w:color w:val="000000"/>
          <w:spacing w:val="-3"/>
          <w:sz w:val="24"/>
          <w:szCs w:val="24"/>
        </w:rPr>
        <w:t>10</w:t>
      </w:r>
      <w:r w:rsidR="005D6833">
        <w:rPr>
          <w:rFonts w:ascii="Arial" w:hAnsi="Arial" w:cs="Arial"/>
          <w:color w:val="000000"/>
          <w:spacing w:val="-3"/>
          <w:sz w:val="24"/>
          <w:szCs w:val="24"/>
        </w:rPr>
        <w:t>.</w:t>
      </w:r>
      <w:r w:rsidR="002F16B1">
        <w:rPr>
          <w:rFonts w:ascii="Arial" w:hAnsi="Arial" w:cs="Arial"/>
          <w:color w:val="000000"/>
          <w:spacing w:val="-3"/>
          <w:sz w:val="24"/>
          <w:szCs w:val="24"/>
        </w:rPr>
        <w:t>301</w:t>
      </w:r>
      <w:r w:rsidR="005D6833">
        <w:rPr>
          <w:rFonts w:ascii="Arial" w:hAnsi="Arial" w:cs="Arial"/>
          <w:color w:val="000000"/>
          <w:spacing w:val="-3"/>
          <w:sz w:val="24"/>
          <w:szCs w:val="24"/>
        </w:rPr>
        <w:t>.000</w:t>
      </w:r>
      <w:r w:rsidR="002F16B1">
        <w:rPr>
          <w:rFonts w:ascii="Arial" w:hAnsi="Arial" w:cs="Arial"/>
          <w:color w:val="000000"/>
          <w:spacing w:val="-3"/>
          <w:sz w:val="24"/>
          <w:szCs w:val="24"/>
        </w:rPr>
        <w:t>9</w:t>
      </w:r>
      <w:r w:rsidR="005D6833">
        <w:rPr>
          <w:rFonts w:ascii="Arial" w:hAnsi="Arial" w:cs="Arial"/>
          <w:color w:val="000000"/>
          <w:spacing w:val="-3"/>
          <w:sz w:val="24"/>
          <w:szCs w:val="24"/>
        </w:rPr>
        <w:t>.</w:t>
      </w:r>
      <w:r w:rsidR="002F16B1">
        <w:rPr>
          <w:rFonts w:ascii="Arial" w:hAnsi="Arial" w:cs="Arial"/>
          <w:color w:val="000000"/>
          <w:spacing w:val="-3"/>
          <w:sz w:val="24"/>
          <w:szCs w:val="24"/>
        </w:rPr>
        <w:t>2147</w:t>
      </w:r>
      <w:r w:rsidR="005D6833">
        <w:rPr>
          <w:rFonts w:ascii="Arial" w:hAnsi="Arial" w:cs="Arial"/>
          <w:color w:val="000000"/>
          <w:spacing w:val="-3"/>
          <w:sz w:val="24"/>
          <w:szCs w:val="24"/>
        </w:rPr>
        <w:t>.4.4.90.52.00</w:t>
      </w:r>
      <w:r w:rsidR="0068695A">
        <w:rPr>
          <w:rFonts w:ascii="Arial" w:hAnsi="Arial" w:cs="Arial"/>
          <w:color w:val="000000"/>
          <w:spacing w:val="-3"/>
          <w:sz w:val="24"/>
          <w:szCs w:val="24"/>
        </w:rPr>
        <w:t xml:space="preserve"> </w:t>
      </w:r>
    </w:p>
    <w:p w:rsidR="0059052B" w:rsidRDefault="00AF153D"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w:t>
      </w:r>
      <w:r w:rsidR="005D6833">
        <w:rPr>
          <w:rFonts w:ascii="Arial" w:hAnsi="Arial" w:cs="Arial"/>
          <w:color w:val="000000"/>
          <w:spacing w:val="-3"/>
          <w:sz w:val="24"/>
          <w:szCs w:val="24"/>
        </w:rPr>
        <w:t>02.05.0</w:t>
      </w:r>
      <w:r w:rsidR="002F16B1">
        <w:rPr>
          <w:rFonts w:ascii="Arial" w:hAnsi="Arial" w:cs="Arial"/>
          <w:color w:val="000000"/>
          <w:spacing w:val="-3"/>
          <w:sz w:val="24"/>
          <w:szCs w:val="24"/>
        </w:rPr>
        <w:t>2</w:t>
      </w:r>
      <w:r w:rsidR="005D6833">
        <w:rPr>
          <w:rFonts w:ascii="Arial" w:hAnsi="Arial" w:cs="Arial"/>
          <w:color w:val="000000"/>
          <w:spacing w:val="-3"/>
          <w:sz w:val="24"/>
          <w:szCs w:val="24"/>
        </w:rPr>
        <w:t>.10.301.000</w:t>
      </w:r>
      <w:r w:rsidR="002F16B1">
        <w:rPr>
          <w:rFonts w:ascii="Arial" w:hAnsi="Arial" w:cs="Arial"/>
          <w:color w:val="000000"/>
          <w:spacing w:val="-3"/>
          <w:sz w:val="24"/>
          <w:szCs w:val="24"/>
        </w:rPr>
        <w:t>9</w:t>
      </w:r>
      <w:r w:rsidR="005D6833">
        <w:rPr>
          <w:rFonts w:ascii="Arial" w:hAnsi="Arial" w:cs="Arial"/>
          <w:color w:val="000000"/>
          <w:spacing w:val="-3"/>
          <w:sz w:val="24"/>
          <w:szCs w:val="24"/>
        </w:rPr>
        <w:t>.</w:t>
      </w:r>
      <w:r w:rsidR="002F16B1">
        <w:rPr>
          <w:rFonts w:ascii="Arial" w:hAnsi="Arial" w:cs="Arial"/>
          <w:color w:val="000000"/>
          <w:spacing w:val="-3"/>
          <w:sz w:val="24"/>
          <w:szCs w:val="24"/>
        </w:rPr>
        <w:t>2147</w:t>
      </w:r>
      <w:r w:rsidR="005D6833">
        <w:rPr>
          <w:rFonts w:ascii="Arial" w:hAnsi="Arial" w:cs="Arial"/>
          <w:color w:val="000000"/>
          <w:spacing w:val="-3"/>
          <w:sz w:val="24"/>
          <w:szCs w:val="24"/>
        </w:rPr>
        <w:t>.4.4.90.</w:t>
      </w:r>
      <w:r w:rsidR="002F16B1">
        <w:rPr>
          <w:rFonts w:ascii="Arial" w:hAnsi="Arial" w:cs="Arial"/>
          <w:color w:val="000000"/>
          <w:spacing w:val="-3"/>
          <w:sz w:val="24"/>
          <w:szCs w:val="24"/>
        </w:rPr>
        <w:t>30</w:t>
      </w:r>
      <w:r w:rsidR="005D6833">
        <w:rPr>
          <w:rFonts w:ascii="Arial" w:hAnsi="Arial" w:cs="Arial"/>
          <w:color w:val="000000"/>
          <w:spacing w:val="-3"/>
          <w:sz w:val="24"/>
          <w:szCs w:val="24"/>
        </w:rPr>
        <w:t>.00</w:t>
      </w:r>
      <w:r w:rsidR="0068695A">
        <w:rPr>
          <w:rFonts w:ascii="Arial" w:hAnsi="Arial" w:cs="Arial"/>
          <w:color w:val="000000"/>
          <w:spacing w:val="-3"/>
          <w:sz w:val="24"/>
          <w:szCs w:val="24"/>
        </w:rPr>
        <w:t xml:space="preserve"> </w:t>
      </w:r>
      <w:r w:rsidR="00723993">
        <w:rPr>
          <w:rFonts w:ascii="Arial" w:hAnsi="Arial" w:cs="Arial"/>
          <w:color w:val="000000"/>
          <w:spacing w:val="-3"/>
          <w:sz w:val="24"/>
          <w:szCs w:val="24"/>
        </w:rPr>
        <w:tab/>
      </w:r>
    </w:p>
    <w:p w:rsidR="00301EC9" w:rsidRDefault="004A4AA4" w:rsidP="005D6833">
      <w:pPr>
        <w:spacing w:after="0"/>
        <w:jc w:val="both"/>
        <w:rPr>
          <w:rFonts w:ascii="Arial" w:hAnsi="Arial" w:cs="Arial"/>
          <w:color w:val="000000"/>
          <w:spacing w:val="-3"/>
          <w:sz w:val="24"/>
          <w:szCs w:val="24"/>
        </w:rPr>
      </w:pPr>
      <w:r>
        <w:rPr>
          <w:rFonts w:ascii="Arial" w:hAnsi="Arial" w:cs="Arial"/>
          <w:color w:val="000000"/>
          <w:spacing w:val="-3"/>
          <w:sz w:val="24"/>
          <w:szCs w:val="24"/>
        </w:rPr>
        <w:tab/>
      </w:r>
      <w:r>
        <w:rPr>
          <w:rFonts w:ascii="Arial" w:hAnsi="Arial" w:cs="Arial"/>
          <w:color w:val="000000"/>
          <w:spacing w:val="-3"/>
          <w:sz w:val="24"/>
          <w:szCs w:val="24"/>
        </w:rPr>
        <w:tab/>
      </w:r>
      <w:r w:rsidR="00301EC9">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w:t>
      </w:r>
      <w:r w:rsidR="0059052B">
        <w:rPr>
          <w:rFonts w:ascii="Arial" w:hAnsi="Arial" w:cs="Arial"/>
          <w:b w:val="0"/>
          <w:sz w:val="24"/>
          <w:szCs w:val="24"/>
        </w:rPr>
        <w:t>dos equipamentos</w:t>
      </w:r>
      <w:r>
        <w:rPr>
          <w:rFonts w:ascii="Arial" w:hAnsi="Arial" w:cs="Arial"/>
          <w:b w:val="0"/>
          <w:sz w:val="24"/>
          <w:szCs w:val="24"/>
        </w:rPr>
        <w:t xml:space="preserve">, no Almoxarifado </w:t>
      </w:r>
      <w:r w:rsidR="0059052B">
        <w:rPr>
          <w:rFonts w:ascii="Arial" w:hAnsi="Arial" w:cs="Arial"/>
          <w:b w:val="0"/>
          <w:sz w:val="24"/>
          <w:szCs w:val="24"/>
        </w:rPr>
        <w:t>da Prefeitura Municipal</w:t>
      </w:r>
      <w:r>
        <w:rPr>
          <w:rFonts w:ascii="Arial" w:hAnsi="Arial" w:cs="Arial"/>
          <w:b w:val="0"/>
          <w:sz w:val="24"/>
          <w:szCs w:val="24"/>
        </w:rPr>
        <w:t xml:space="preserve">, situado na </w:t>
      </w:r>
      <w:r w:rsidR="0059052B">
        <w:rPr>
          <w:rFonts w:ascii="Arial" w:hAnsi="Arial" w:cs="Arial"/>
          <w:b w:val="0"/>
          <w:sz w:val="24"/>
          <w:szCs w:val="24"/>
        </w:rPr>
        <w:t>Praça Tonico Rabelo</w:t>
      </w:r>
      <w:r>
        <w:rPr>
          <w:rFonts w:ascii="Arial" w:hAnsi="Arial" w:cs="Arial"/>
          <w:b w:val="0"/>
          <w:sz w:val="24"/>
          <w:szCs w:val="24"/>
        </w:rPr>
        <w:t xml:space="preserve">, </w:t>
      </w:r>
      <w:r w:rsidR="0059052B">
        <w:rPr>
          <w:rFonts w:ascii="Arial" w:hAnsi="Arial" w:cs="Arial"/>
          <w:b w:val="0"/>
          <w:sz w:val="24"/>
          <w:szCs w:val="24"/>
        </w:rPr>
        <w:t>164</w:t>
      </w:r>
      <w:r>
        <w:rPr>
          <w:rFonts w:ascii="Arial" w:hAnsi="Arial" w:cs="Arial"/>
          <w:b w:val="0"/>
          <w:sz w:val="24"/>
          <w:szCs w:val="24"/>
        </w:rPr>
        <w:t>,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 xml:space="preserve">e ser entregue pela licitante vencedora, diretamente ao representante da Prefeitura Municipal de Pains, que somente atestará a entrega das mercadorias e liberará a referida Nota Fiscal </w:t>
      </w:r>
      <w:r>
        <w:rPr>
          <w:rFonts w:ascii="Arial" w:hAnsi="Arial" w:cs="Arial"/>
          <w:sz w:val="24"/>
        </w:rPr>
        <w:lastRenderedPageBreak/>
        <w:t>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 xml:space="preserve">285 </w:t>
      </w:r>
      <w:r>
        <w:rPr>
          <w:rFonts w:ascii="Arial" w:hAnsi="Arial" w:cs="Arial"/>
          <w:bCs/>
          <w:sz w:val="24"/>
          <w:szCs w:val="24"/>
        </w:rPr>
        <w:t>(Ramais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6D4E8D" w:rsidRPr="006D4E8D" w:rsidRDefault="006D4E8D" w:rsidP="00301EC9">
      <w:pPr>
        <w:ind w:right="-2"/>
        <w:jc w:val="both"/>
        <w:rPr>
          <w:rFonts w:ascii="Arial" w:hAnsi="Arial" w:cs="Arial"/>
          <w:bCs/>
          <w:sz w:val="24"/>
          <w:szCs w:val="24"/>
        </w:rPr>
      </w:pPr>
      <w:r w:rsidRPr="006D4E8D">
        <w:rPr>
          <w:rFonts w:ascii="Arial" w:hAnsi="Arial" w:cs="Arial"/>
          <w:b/>
          <w:bCs/>
          <w:sz w:val="24"/>
          <w:szCs w:val="24"/>
        </w:rPr>
        <w:t xml:space="preserve">16.5.5- Anexo V </w:t>
      </w:r>
      <w:r>
        <w:rPr>
          <w:rFonts w:ascii="Arial" w:hAnsi="Arial" w:cs="Arial"/>
          <w:bCs/>
          <w:sz w:val="24"/>
          <w:szCs w:val="24"/>
        </w:rPr>
        <w:t xml:space="preserve"> _</w:t>
      </w:r>
      <w:r w:rsidRPr="006D4E8D">
        <w:rPr>
          <w:rFonts w:ascii="Arial" w:hAnsi="Arial" w:cs="Arial"/>
          <w:bCs/>
          <w:sz w:val="24"/>
          <w:szCs w:val="24"/>
        </w:rPr>
        <w:t xml:space="preserve"> </w:t>
      </w:r>
      <w:r w:rsidRPr="006D4E8D">
        <w:rPr>
          <w:rFonts w:ascii="Arial" w:hAnsi="Arial" w:cs="Arial"/>
          <w:b/>
          <w:bCs/>
          <w:sz w:val="24"/>
          <w:szCs w:val="24"/>
        </w:rPr>
        <w:t xml:space="preserve"> </w:t>
      </w:r>
      <w:r w:rsidR="007D56E8">
        <w:rPr>
          <w:rFonts w:ascii="Arial" w:hAnsi="Arial" w:cs="Arial"/>
          <w:bCs/>
          <w:sz w:val="24"/>
          <w:szCs w:val="24"/>
        </w:rPr>
        <w:t>Minuta de Contrato</w:t>
      </w:r>
    </w:p>
    <w:p w:rsidR="006D4E8D" w:rsidRPr="006D4E8D" w:rsidRDefault="006D4E8D" w:rsidP="00301EC9">
      <w:pPr>
        <w:ind w:right="-2"/>
        <w:jc w:val="both"/>
        <w:rPr>
          <w:rFonts w:ascii="Arial" w:hAnsi="Arial" w:cs="Arial"/>
          <w:bCs/>
          <w:sz w:val="24"/>
          <w:szCs w:val="24"/>
        </w:rPr>
      </w:pPr>
      <w:r>
        <w:rPr>
          <w:rFonts w:ascii="Arial" w:hAnsi="Arial" w:cs="Arial"/>
          <w:b/>
          <w:bCs/>
          <w:sz w:val="24"/>
          <w:szCs w:val="24"/>
        </w:rPr>
        <w:t xml:space="preserve">16.5.6- Anexo VI </w:t>
      </w:r>
      <w:r w:rsidRPr="006D4E8D">
        <w:rPr>
          <w:rFonts w:ascii="Arial" w:hAnsi="Arial" w:cs="Arial"/>
          <w:bCs/>
          <w:sz w:val="24"/>
          <w:szCs w:val="24"/>
        </w:rPr>
        <w:t>– Modelo de termo de garantia</w:t>
      </w:r>
    </w:p>
    <w:p w:rsidR="00301EC9" w:rsidRDefault="00301EC9" w:rsidP="007D56E8">
      <w:pPr>
        <w:pStyle w:val="Corpodetexto"/>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733640">
        <w:rPr>
          <w:rFonts w:ascii="Arial" w:hAnsi="Arial" w:cs="Arial"/>
          <w:b w:val="0"/>
          <w:sz w:val="24"/>
          <w:szCs w:val="24"/>
        </w:rPr>
        <w:t>22 de abril de 2019</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D4E" w:rsidRDefault="00894D4E" w:rsidP="00614201">
      <w:pPr>
        <w:spacing w:after="0" w:line="240" w:lineRule="auto"/>
      </w:pPr>
      <w:r>
        <w:separator/>
      </w:r>
    </w:p>
  </w:endnote>
  <w:endnote w:type="continuationSeparator" w:id="1">
    <w:p w:rsidR="00894D4E" w:rsidRDefault="00894D4E"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D4E" w:rsidRDefault="00894D4E" w:rsidP="00614201">
      <w:pPr>
        <w:spacing w:after="0" w:line="240" w:lineRule="auto"/>
      </w:pPr>
      <w:r>
        <w:separator/>
      </w:r>
    </w:p>
  </w:footnote>
  <w:footnote w:type="continuationSeparator" w:id="1">
    <w:p w:rsidR="00894D4E" w:rsidRDefault="00894D4E"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614201"/>
    <w:rsid w:val="00002420"/>
    <w:rsid w:val="00025046"/>
    <w:rsid w:val="0004010A"/>
    <w:rsid w:val="00121E65"/>
    <w:rsid w:val="001272E0"/>
    <w:rsid w:val="00157BFB"/>
    <w:rsid w:val="001616CB"/>
    <w:rsid w:val="00276C6C"/>
    <w:rsid w:val="002A3D98"/>
    <w:rsid w:val="002F16B1"/>
    <w:rsid w:val="00301EC9"/>
    <w:rsid w:val="00403E80"/>
    <w:rsid w:val="00430F4F"/>
    <w:rsid w:val="00443A75"/>
    <w:rsid w:val="00445947"/>
    <w:rsid w:val="004749D6"/>
    <w:rsid w:val="004A4AA4"/>
    <w:rsid w:val="0059052B"/>
    <w:rsid w:val="005D6833"/>
    <w:rsid w:val="00614201"/>
    <w:rsid w:val="00615F8B"/>
    <w:rsid w:val="00637230"/>
    <w:rsid w:val="0068695A"/>
    <w:rsid w:val="00693CC1"/>
    <w:rsid w:val="006B204B"/>
    <w:rsid w:val="006D4E8D"/>
    <w:rsid w:val="0070791A"/>
    <w:rsid w:val="00723993"/>
    <w:rsid w:val="00733640"/>
    <w:rsid w:val="00734FFD"/>
    <w:rsid w:val="007C490B"/>
    <w:rsid w:val="007D56E8"/>
    <w:rsid w:val="00894D4E"/>
    <w:rsid w:val="008C5557"/>
    <w:rsid w:val="009013D5"/>
    <w:rsid w:val="00917A9B"/>
    <w:rsid w:val="00AF153D"/>
    <w:rsid w:val="00B64B1C"/>
    <w:rsid w:val="00B77434"/>
    <w:rsid w:val="00BD4653"/>
    <w:rsid w:val="00C94D47"/>
    <w:rsid w:val="00CD391E"/>
    <w:rsid w:val="00D0406F"/>
    <w:rsid w:val="00EE60C2"/>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13</Pages>
  <Words>3982</Words>
  <Characters>21509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33</cp:revision>
  <cp:lastPrinted>2017-01-03T10:59:00Z</cp:lastPrinted>
  <dcterms:created xsi:type="dcterms:W3CDTF">2017-01-03T10:53:00Z</dcterms:created>
  <dcterms:modified xsi:type="dcterms:W3CDTF">2019-05-28T11:40:00Z</dcterms:modified>
</cp:coreProperties>
</file>